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A7" w:rsidRDefault="006A23A7" w:rsidP="006A23A7">
      <w:pPr>
        <w:keepNext/>
        <w:keepLines/>
        <w:suppressAutoHyphens/>
        <w:ind w:right="-46"/>
        <w:jc w:val="both"/>
        <w:rPr>
          <w:u w:val="single"/>
          <w:lang w:val="es-AR"/>
        </w:rPr>
      </w:pPr>
      <w:r w:rsidRPr="00E53C9A">
        <w:rPr>
          <w:u w:val="single"/>
          <w:lang w:val="es-AR"/>
        </w:rPr>
        <w:t>Capítulos</w:t>
      </w:r>
    </w:p>
    <w:p w:rsidR="006A23A7" w:rsidRPr="00E53C9A" w:rsidRDefault="006A23A7" w:rsidP="006A23A7">
      <w:pPr>
        <w:keepNext/>
        <w:keepLines/>
        <w:suppressAutoHyphens/>
        <w:ind w:left="1080" w:right="-46"/>
        <w:jc w:val="both"/>
        <w:rPr>
          <w:u w:val="single"/>
          <w:lang w:val="es-AR"/>
        </w:rPr>
      </w:pPr>
    </w:p>
    <w:p w:rsidR="006A23A7" w:rsidRDefault="006A23A7" w:rsidP="006A23A7">
      <w:pPr>
        <w:keepNext/>
        <w:keepLines/>
        <w:suppressAutoHyphens/>
        <w:ind w:right="-46"/>
        <w:jc w:val="both"/>
        <w:rPr>
          <w:lang w:val="es-AR"/>
        </w:rPr>
      </w:pPr>
      <w:r>
        <w:rPr>
          <w:lang w:val="es-AR"/>
        </w:rPr>
        <w:t>2012</w:t>
      </w:r>
    </w:p>
    <w:p w:rsidR="006A23A7" w:rsidRDefault="006A23A7" w:rsidP="006A23A7">
      <w:pPr>
        <w:keepNext/>
        <w:keepLines/>
        <w:suppressAutoHyphens/>
        <w:ind w:right="-46"/>
        <w:jc w:val="both"/>
        <w:rPr>
          <w:lang w:val="es-AR"/>
        </w:rPr>
      </w:pPr>
    </w:p>
    <w:p w:rsidR="006A23A7" w:rsidRDefault="006A23A7" w:rsidP="006A23A7">
      <w:pPr>
        <w:keepNext/>
        <w:keepLines/>
        <w:suppressAutoHyphens/>
        <w:ind w:right="-46"/>
        <w:jc w:val="both"/>
        <w:rPr>
          <w:lang w:val="es-AR"/>
        </w:rPr>
      </w:pPr>
      <w:r w:rsidRPr="00FF1476">
        <w:rPr>
          <w:lang w:val="es-AR"/>
        </w:rPr>
        <w:t xml:space="preserve">“Los usos del tiempo de trabajo y la división del trabajo según género”, en </w:t>
      </w:r>
      <w:r w:rsidRPr="00FF1476">
        <w:rPr>
          <w:i/>
          <w:lang w:val="es-AR"/>
        </w:rPr>
        <w:t>Usos del tiempo, temporalidades y géneros en contextos</w:t>
      </w:r>
      <w:r>
        <w:rPr>
          <w:i/>
          <w:lang w:val="es-AR"/>
        </w:rPr>
        <w:t xml:space="preserve">, </w:t>
      </w:r>
      <w:r>
        <w:rPr>
          <w:lang w:val="es-AR"/>
        </w:rPr>
        <w:t>Ana</w:t>
      </w:r>
      <w:r w:rsidRPr="00FF1476">
        <w:rPr>
          <w:i/>
          <w:lang w:val="es-AR"/>
        </w:rPr>
        <w:t xml:space="preserve"> </w:t>
      </w:r>
      <w:r w:rsidRPr="00FF1476">
        <w:rPr>
          <w:lang w:val="es-AR"/>
        </w:rPr>
        <w:t xml:space="preserve">Domínguez </w:t>
      </w:r>
      <w:proofErr w:type="spellStart"/>
      <w:r w:rsidRPr="00FF1476">
        <w:rPr>
          <w:lang w:val="es-AR"/>
        </w:rPr>
        <w:t>Mom</w:t>
      </w:r>
      <w:proofErr w:type="spellEnd"/>
      <w:r w:rsidRPr="00FF1476">
        <w:rPr>
          <w:lang w:val="es-AR"/>
        </w:rPr>
        <w:t xml:space="preserve">; </w:t>
      </w:r>
      <w:r>
        <w:rPr>
          <w:lang w:val="es-AR"/>
        </w:rPr>
        <w:t xml:space="preserve">Ana María </w:t>
      </w:r>
      <w:r w:rsidRPr="00FF1476">
        <w:rPr>
          <w:lang w:val="es-AR"/>
        </w:rPr>
        <w:t xml:space="preserve">Méndez </w:t>
      </w:r>
      <w:proofErr w:type="spellStart"/>
      <w:r w:rsidRPr="00FF1476">
        <w:rPr>
          <w:lang w:val="es-AR"/>
        </w:rPr>
        <w:t>Diz</w:t>
      </w:r>
      <w:proofErr w:type="spellEnd"/>
      <w:r w:rsidRPr="00FF1476">
        <w:rPr>
          <w:lang w:val="es-AR"/>
        </w:rPr>
        <w:t xml:space="preserve">; </w:t>
      </w:r>
      <w:r>
        <w:rPr>
          <w:lang w:val="es-AR"/>
        </w:rPr>
        <w:t xml:space="preserve">Patricia </w:t>
      </w:r>
      <w:r w:rsidRPr="00FF1476">
        <w:rPr>
          <w:lang w:val="es-AR"/>
        </w:rPr>
        <w:t>Schwartz</w:t>
      </w:r>
      <w:r>
        <w:rPr>
          <w:lang w:val="es-AR"/>
        </w:rPr>
        <w:t xml:space="preserve"> </w:t>
      </w:r>
      <w:r w:rsidRPr="00FF1476">
        <w:rPr>
          <w:lang w:val="es-AR"/>
        </w:rPr>
        <w:t xml:space="preserve">y </w:t>
      </w:r>
      <w:r>
        <w:rPr>
          <w:lang w:val="es-AR"/>
        </w:rPr>
        <w:t xml:space="preserve">Magdalena </w:t>
      </w:r>
      <w:r w:rsidRPr="00FF1476">
        <w:rPr>
          <w:lang w:val="es-AR"/>
        </w:rPr>
        <w:t>Camejo (</w:t>
      </w:r>
      <w:proofErr w:type="spellStart"/>
      <w:r w:rsidRPr="00FF1476">
        <w:rPr>
          <w:lang w:val="es-AR"/>
        </w:rPr>
        <w:t>comps</w:t>
      </w:r>
      <w:proofErr w:type="spellEnd"/>
      <w:r w:rsidRPr="00FF1476">
        <w:rPr>
          <w:lang w:val="es-AR"/>
        </w:rPr>
        <w:t>.)</w:t>
      </w:r>
      <w:r>
        <w:rPr>
          <w:lang w:val="es-AR"/>
        </w:rPr>
        <w:t>,</w:t>
      </w:r>
      <w:r w:rsidRPr="00FF1476">
        <w:rPr>
          <w:lang w:val="es-AR"/>
        </w:rPr>
        <w:t xml:space="preserve"> Buen</w:t>
      </w:r>
      <w:r>
        <w:rPr>
          <w:lang w:val="es-AR"/>
        </w:rPr>
        <w:t>os Aires: Editorial Antropófaga</w:t>
      </w:r>
      <w:r w:rsidRPr="00FF1476">
        <w:rPr>
          <w:lang w:val="es-AR"/>
        </w:rPr>
        <w:t>.</w:t>
      </w:r>
    </w:p>
    <w:p w:rsidR="006A23A7" w:rsidRDefault="006A23A7" w:rsidP="006A23A7">
      <w:pPr>
        <w:keepNext/>
        <w:keepLines/>
        <w:suppressAutoHyphens/>
        <w:ind w:right="-46"/>
        <w:jc w:val="both"/>
        <w:rPr>
          <w:u w:val="single"/>
          <w:lang w:val="es-AR"/>
        </w:rPr>
      </w:pPr>
    </w:p>
    <w:p w:rsidR="006A23A7" w:rsidRDefault="006A23A7" w:rsidP="006A23A7">
      <w:pPr>
        <w:keepNext/>
        <w:keepLines/>
        <w:suppressAutoHyphens/>
        <w:ind w:right="-46"/>
        <w:jc w:val="both"/>
        <w:rPr>
          <w:lang w:val="es-AR"/>
        </w:rPr>
      </w:pPr>
      <w:r>
        <w:rPr>
          <w:lang w:val="es-AR"/>
        </w:rPr>
        <w:t>2</w:t>
      </w:r>
      <w:r w:rsidRPr="009C1D21">
        <w:rPr>
          <w:lang w:val="es-AR"/>
        </w:rPr>
        <w:t>011</w:t>
      </w:r>
    </w:p>
    <w:p w:rsidR="006A23A7" w:rsidRDefault="006A23A7" w:rsidP="006A23A7">
      <w:pPr>
        <w:keepNext/>
        <w:keepLines/>
        <w:suppressAutoHyphens/>
        <w:ind w:right="-46"/>
        <w:jc w:val="both"/>
        <w:rPr>
          <w:lang w:val="es-AR"/>
        </w:rPr>
      </w:pPr>
    </w:p>
    <w:p w:rsidR="006A23A7" w:rsidRPr="0007347B" w:rsidRDefault="006A23A7" w:rsidP="006A23A7">
      <w:pPr>
        <w:keepNext/>
        <w:keepLines/>
        <w:suppressAutoHyphens/>
        <w:ind w:right="-46"/>
        <w:jc w:val="both"/>
        <w:rPr>
          <w:lang w:val="es-AR"/>
        </w:rPr>
      </w:pPr>
      <w:r w:rsidRPr="0007347B">
        <w:rPr>
          <w:lang w:val="es-AR"/>
        </w:rPr>
        <w:t xml:space="preserve">“Acerca de la formación de investigadores en ciencias sociales “, en </w:t>
      </w:r>
      <w:r w:rsidRPr="0007347B">
        <w:rPr>
          <w:i/>
          <w:lang w:val="es-AR"/>
        </w:rPr>
        <w:t>La trastienda de la investigación</w:t>
      </w:r>
      <w:r w:rsidRPr="0007347B">
        <w:rPr>
          <w:lang w:val="es-AR"/>
        </w:rPr>
        <w:t xml:space="preserve">, </w:t>
      </w:r>
      <w:smartTag w:uri="urn:schemas-microsoft-com:office:smarttags" w:element="PersonName">
        <w:smartTagPr>
          <w:attr w:name="ProductID" w:val="Catalina Wainerman"/>
        </w:smartTagPr>
        <w:r w:rsidRPr="0007347B">
          <w:rPr>
            <w:lang w:val="es-AR"/>
          </w:rPr>
          <w:t xml:space="preserve">Catalina </w:t>
        </w:r>
        <w:proofErr w:type="spellStart"/>
        <w:r w:rsidRPr="0007347B">
          <w:rPr>
            <w:lang w:val="es-AR"/>
          </w:rPr>
          <w:t>Wainerman</w:t>
        </w:r>
      </w:smartTag>
      <w:proofErr w:type="spellEnd"/>
      <w:r w:rsidRPr="0007347B">
        <w:rPr>
          <w:lang w:val="es-AR"/>
        </w:rPr>
        <w:t xml:space="preserve"> y Ruth </w:t>
      </w:r>
      <w:proofErr w:type="spellStart"/>
      <w:r w:rsidRPr="0007347B">
        <w:rPr>
          <w:lang w:val="es-AR"/>
        </w:rPr>
        <w:t>Sautu</w:t>
      </w:r>
      <w:proofErr w:type="spellEnd"/>
      <w:r w:rsidRPr="0007347B">
        <w:rPr>
          <w:lang w:val="es-AR"/>
        </w:rPr>
        <w:t xml:space="preserve"> (</w:t>
      </w:r>
      <w:proofErr w:type="spellStart"/>
      <w:r w:rsidRPr="0007347B">
        <w:rPr>
          <w:lang w:val="es-AR"/>
        </w:rPr>
        <w:t>comps</w:t>
      </w:r>
      <w:proofErr w:type="spellEnd"/>
      <w:r w:rsidRPr="0007347B">
        <w:rPr>
          <w:lang w:val="es-AR"/>
        </w:rPr>
        <w:t xml:space="preserve">.), Buenos Aires; Editorial Manantial, nueva edición ampliada. </w:t>
      </w:r>
    </w:p>
    <w:p w:rsidR="004F449D" w:rsidRPr="0007347B" w:rsidRDefault="004F449D" w:rsidP="006A23A7">
      <w:pPr>
        <w:keepNext/>
        <w:keepLines/>
        <w:suppressAutoHyphens/>
        <w:ind w:right="-46"/>
        <w:jc w:val="both"/>
        <w:rPr>
          <w:lang w:val="es-AR"/>
        </w:rPr>
      </w:pPr>
    </w:p>
    <w:p w:rsidR="004F449D" w:rsidRPr="0007347B" w:rsidRDefault="004F449D" w:rsidP="006B39EC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b/>
          <w:lang w:val="es-AR"/>
        </w:rPr>
      </w:pPr>
      <w:r w:rsidRPr="0007347B">
        <w:rPr>
          <w:b/>
          <w:lang w:val="es-AR"/>
        </w:rPr>
        <w:t>Descargar capítulo.</w:t>
      </w:r>
    </w:p>
    <w:p w:rsidR="006A23A7" w:rsidRPr="0007347B" w:rsidRDefault="006A23A7" w:rsidP="006A23A7">
      <w:pPr>
        <w:keepNext/>
        <w:keepLines/>
        <w:suppressAutoHyphens/>
        <w:ind w:right="-46"/>
        <w:jc w:val="both"/>
        <w:rPr>
          <w:lang w:val="es-AR"/>
        </w:rPr>
      </w:pPr>
    </w:p>
    <w:p w:rsidR="006A23A7" w:rsidRDefault="006A23A7" w:rsidP="006A23A7">
      <w:pPr>
        <w:keepNext/>
        <w:keepLines/>
        <w:suppressAutoHyphens/>
        <w:ind w:right="-46"/>
        <w:jc w:val="both"/>
        <w:rPr>
          <w:lang w:val="es-AR"/>
        </w:rPr>
      </w:pPr>
      <w:r w:rsidRPr="0007347B">
        <w:rPr>
          <w:lang w:val="es-AR"/>
        </w:rPr>
        <w:t xml:space="preserve">“La invisibilidad censal de las mujeres trabajadoras”, en </w:t>
      </w:r>
      <w:proofErr w:type="spellStart"/>
      <w:r w:rsidRPr="0007347B">
        <w:rPr>
          <w:lang w:val="es-AR"/>
        </w:rPr>
        <w:t>en</w:t>
      </w:r>
      <w:proofErr w:type="spellEnd"/>
      <w:r w:rsidRPr="0007347B">
        <w:rPr>
          <w:lang w:val="es-AR"/>
        </w:rPr>
        <w:t xml:space="preserve"> </w:t>
      </w:r>
      <w:r w:rsidRPr="0007347B">
        <w:rPr>
          <w:i/>
          <w:lang w:val="es-AR"/>
        </w:rPr>
        <w:t>La trastienda de la investigación</w:t>
      </w:r>
      <w:r w:rsidRPr="0007347B">
        <w:rPr>
          <w:lang w:val="es-AR"/>
        </w:rPr>
        <w:t xml:space="preserve">, </w:t>
      </w:r>
      <w:smartTag w:uri="urn:schemas-microsoft-com:office:smarttags" w:element="PersonName">
        <w:smartTagPr>
          <w:attr w:name="ProductID" w:val="Catalina Wainerman"/>
        </w:smartTagPr>
        <w:r w:rsidRPr="0007347B">
          <w:rPr>
            <w:lang w:val="es-AR"/>
          </w:rPr>
          <w:t xml:space="preserve">Catalina </w:t>
        </w:r>
        <w:proofErr w:type="spellStart"/>
        <w:r w:rsidRPr="0007347B">
          <w:rPr>
            <w:lang w:val="es-AR"/>
          </w:rPr>
          <w:t>Wainerman</w:t>
        </w:r>
      </w:smartTag>
      <w:proofErr w:type="spellEnd"/>
      <w:r w:rsidRPr="0007347B">
        <w:rPr>
          <w:lang w:val="es-AR"/>
        </w:rPr>
        <w:t xml:space="preserve"> y Ruth </w:t>
      </w:r>
      <w:proofErr w:type="spellStart"/>
      <w:r w:rsidRPr="0007347B">
        <w:rPr>
          <w:lang w:val="es-AR"/>
        </w:rPr>
        <w:t>Sautu</w:t>
      </w:r>
      <w:proofErr w:type="spellEnd"/>
      <w:r w:rsidRPr="0007347B">
        <w:rPr>
          <w:lang w:val="es-AR"/>
        </w:rPr>
        <w:t xml:space="preserve"> (</w:t>
      </w:r>
      <w:proofErr w:type="spellStart"/>
      <w:r w:rsidRPr="0007347B">
        <w:rPr>
          <w:lang w:val="es-AR"/>
        </w:rPr>
        <w:t>comps</w:t>
      </w:r>
      <w:proofErr w:type="spellEnd"/>
      <w:r w:rsidRPr="0007347B">
        <w:rPr>
          <w:lang w:val="es-AR"/>
        </w:rPr>
        <w:t>.), Buenos Aires; Editorial Manantial, nueva edición ampliada.</w:t>
      </w:r>
      <w:r>
        <w:rPr>
          <w:lang w:val="es-AR"/>
        </w:rPr>
        <w:t xml:space="preserve"> </w:t>
      </w:r>
    </w:p>
    <w:p w:rsidR="004F449D" w:rsidRDefault="004F449D" w:rsidP="006A23A7">
      <w:pPr>
        <w:keepNext/>
        <w:keepLines/>
        <w:suppressAutoHyphens/>
        <w:ind w:right="-46"/>
        <w:jc w:val="both"/>
        <w:rPr>
          <w:lang w:val="es-AR"/>
        </w:rPr>
      </w:pPr>
    </w:p>
    <w:p w:rsidR="004F449D" w:rsidRPr="00A35400" w:rsidRDefault="004F449D" w:rsidP="004F449D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b/>
          <w:lang w:val="es-AR"/>
        </w:rPr>
      </w:pPr>
      <w:r w:rsidRPr="00A35400">
        <w:rPr>
          <w:b/>
          <w:lang w:val="es-AR"/>
        </w:rPr>
        <w:t xml:space="preserve">Descargar </w:t>
      </w:r>
      <w:r>
        <w:rPr>
          <w:b/>
          <w:lang w:val="es-AR"/>
        </w:rPr>
        <w:t>capítulo</w:t>
      </w:r>
      <w:r w:rsidRPr="00A35400">
        <w:rPr>
          <w:b/>
          <w:lang w:val="es-AR"/>
        </w:rPr>
        <w:t>.</w:t>
      </w:r>
    </w:p>
    <w:p w:rsidR="006A23A7" w:rsidRDefault="006A23A7" w:rsidP="006B39EC">
      <w:pPr>
        <w:keepNext/>
        <w:keepLines/>
        <w:suppressAutoHyphens/>
        <w:ind w:right="-46"/>
        <w:jc w:val="both"/>
        <w:rPr>
          <w:lang w:val="es-AR"/>
        </w:rPr>
      </w:pPr>
    </w:p>
    <w:p w:rsidR="006A23A7" w:rsidRDefault="006A23A7" w:rsidP="006A23A7">
      <w:pPr>
        <w:keepNext/>
        <w:keepLines/>
        <w:suppressAutoHyphens/>
        <w:ind w:right="-46"/>
        <w:jc w:val="both"/>
        <w:rPr>
          <w:lang w:val="es-AR"/>
        </w:rPr>
      </w:pPr>
      <w:r>
        <w:rPr>
          <w:lang w:val="es-AR"/>
        </w:rPr>
        <w:t xml:space="preserve">“Problemas de la producción de investigación en educación en </w:t>
      </w:r>
      <w:smartTag w:uri="urn:schemas-microsoft-com:office:smarttags" w:element="PersonName">
        <w:smartTagPr>
          <w:attr w:name="ProductID" w:val="la Argentina"/>
        </w:smartTagPr>
        <w:r>
          <w:rPr>
            <w:lang w:val="es-AR"/>
          </w:rPr>
          <w:t>la Argentina</w:t>
        </w:r>
      </w:smartTag>
      <w:r>
        <w:rPr>
          <w:lang w:val="es-AR"/>
        </w:rPr>
        <w:t xml:space="preserve">”, en </w:t>
      </w:r>
      <w:r>
        <w:rPr>
          <w:i/>
          <w:lang w:val="es-AR"/>
        </w:rPr>
        <w:t>El estado de la investigación educativa. Perspectivas latinoamericanas</w:t>
      </w:r>
      <w:r>
        <w:rPr>
          <w:lang w:val="es-AR"/>
        </w:rPr>
        <w:t xml:space="preserve">, </w:t>
      </w:r>
      <w:r>
        <w:rPr>
          <w:i/>
          <w:lang w:val="es-AR"/>
        </w:rPr>
        <w:t xml:space="preserve"> </w:t>
      </w:r>
      <w:r>
        <w:rPr>
          <w:lang w:val="es-AR"/>
        </w:rPr>
        <w:t xml:space="preserve">María Magdalena Pisano, Ángel Marcelo Robledo y María Angélica </w:t>
      </w:r>
      <w:proofErr w:type="spellStart"/>
      <w:r>
        <w:rPr>
          <w:lang w:val="es-AR"/>
        </w:rPr>
        <w:t>Paladini</w:t>
      </w:r>
      <w:proofErr w:type="spellEnd"/>
      <w:r>
        <w:rPr>
          <w:lang w:val="es-AR"/>
        </w:rPr>
        <w:t xml:space="preserve"> (</w:t>
      </w:r>
      <w:proofErr w:type="spellStart"/>
      <w:r>
        <w:rPr>
          <w:lang w:val="es-AR"/>
        </w:rPr>
        <w:t>comps</w:t>
      </w:r>
      <w:proofErr w:type="spellEnd"/>
      <w:r>
        <w:rPr>
          <w:lang w:val="es-AR"/>
        </w:rPr>
        <w:t xml:space="preserve">.), Córdoba: EDDUC-Editorial de </w:t>
      </w:r>
      <w:smartTag w:uri="urn:schemas-microsoft-com:office:smarttags" w:element="PersonName">
        <w:smartTagPr>
          <w:attr w:name="ProductID" w:val="la Universidad Católica"/>
        </w:smartTagPr>
        <w:r>
          <w:rPr>
            <w:lang w:val="es-AR"/>
          </w:rPr>
          <w:t>la Universidad Católica</w:t>
        </w:r>
      </w:smartTag>
      <w:r>
        <w:rPr>
          <w:lang w:val="es-AR"/>
        </w:rPr>
        <w:t xml:space="preserve"> de Córdoba.</w:t>
      </w:r>
    </w:p>
    <w:p w:rsidR="006A23A7" w:rsidRDefault="006A23A7" w:rsidP="006A23A7">
      <w:pPr>
        <w:keepNext/>
        <w:keepLines/>
        <w:suppressAutoHyphens/>
        <w:ind w:right="-46"/>
        <w:jc w:val="both"/>
        <w:rPr>
          <w:lang w:val="es-AR"/>
        </w:rPr>
      </w:pPr>
    </w:p>
    <w:p w:rsidR="006A23A7" w:rsidRDefault="006A23A7" w:rsidP="006A23A7">
      <w:pPr>
        <w:keepNext/>
        <w:keepLines/>
        <w:suppressAutoHyphens/>
        <w:ind w:right="-46"/>
        <w:jc w:val="both"/>
        <w:rPr>
          <w:lang w:val="es-AR"/>
        </w:rPr>
      </w:pPr>
      <w:r>
        <w:rPr>
          <w:lang w:val="es-AR"/>
        </w:rPr>
        <w:t>2010</w:t>
      </w:r>
    </w:p>
    <w:p w:rsidR="006A23A7" w:rsidRDefault="006A23A7" w:rsidP="006A23A7">
      <w:pPr>
        <w:keepNext/>
        <w:keepLines/>
        <w:suppressAutoHyphens/>
        <w:ind w:right="-46"/>
        <w:jc w:val="both"/>
        <w:rPr>
          <w:lang w:val="es-AR"/>
        </w:rPr>
      </w:pPr>
    </w:p>
    <w:p w:rsidR="006A23A7" w:rsidRDefault="006A23A7" w:rsidP="006A23A7">
      <w:pPr>
        <w:keepNext/>
        <w:keepLines/>
        <w:suppressAutoHyphens/>
        <w:ind w:right="-46"/>
        <w:jc w:val="both"/>
        <w:rPr>
          <w:lang w:val="es-AR"/>
        </w:rPr>
      </w:pPr>
      <w:r>
        <w:rPr>
          <w:lang w:val="es-AR"/>
        </w:rPr>
        <w:t xml:space="preserve">“Problemas que enfrenta la investigación científica en Educación en </w:t>
      </w:r>
      <w:smartTag w:uri="urn:schemas-microsoft-com:office:smarttags" w:element="PersonName">
        <w:smartTagPr>
          <w:attr w:name="ProductID" w:val="la Argentina"/>
        </w:smartTagPr>
        <w:r>
          <w:rPr>
            <w:lang w:val="es-AR"/>
          </w:rPr>
          <w:t>la Argentina</w:t>
        </w:r>
      </w:smartTag>
      <w:r>
        <w:rPr>
          <w:lang w:val="es-AR"/>
        </w:rPr>
        <w:t xml:space="preserve">”,  en </w:t>
      </w:r>
      <w:r>
        <w:rPr>
          <w:i/>
          <w:lang w:val="es-AR"/>
        </w:rPr>
        <w:t>El quehacer de la investigación en Educación,</w:t>
      </w:r>
      <w:r>
        <w:rPr>
          <w:lang w:val="es-AR"/>
        </w:rPr>
        <w:t xml:space="preserve"> </w:t>
      </w:r>
      <w:smartTag w:uri="urn:schemas-microsoft-com:office:smarttags" w:element="PersonName">
        <w:smartTagPr>
          <w:attr w:name="ProductID" w:val="Catalina Wainerman"/>
        </w:smartTagPr>
        <w:r>
          <w:rPr>
            <w:lang w:val="es-AR"/>
          </w:rPr>
          <w:t xml:space="preserve">Catalina </w:t>
        </w:r>
        <w:proofErr w:type="spellStart"/>
        <w:r>
          <w:rPr>
            <w:lang w:val="es-AR"/>
          </w:rPr>
          <w:t>Wainerman</w:t>
        </w:r>
      </w:smartTag>
      <w:proofErr w:type="spellEnd"/>
      <w:r>
        <w:rPr>
          <w:lang w:val="es-AR"/>
        </w:rPr>
        <w:t xml:space="preserve"> y </w:t>
      </w:r>
      <w:smartTag w:uri="urn:schemas-microsoft-com:office:smarttags" w:element="PersonName">
        <w:r>
          <w:rPr>
            <w:lang w:val="es-AR"/>
          </w:rPr>
          <w:t>Mercedes Di Virgilio</w:t>
        </w:r>
      </w:smartTag>
      <w:r>
        <w:rPr>
          <w:lang w:val="es-AR"/>
        </w:rPr>
        <w:t xml:space="preserve"> (</w:t>
      </w:r>
      <w:proofErr w:type="spellStart"/>
      <w:r>
        <w:rPr>
          <w:lang w:val="es-AR"/>
        </w:rPr>
        <w:t>comps</w:t>
      </w:r>
      <w:proofErr w:type="spellEnd"/>
      <w:r>
        <w:rPr>
          <w:lang w:val="es-AR"/>
        </w:rPr>
        <w:t>.), Buenos Aires: Manantial/</w:t>
      </w:r>
      <w:proofErr w:type="spellStart"/>
      <w:r>
        <w:rPr>
          <w:lang w:val="es-AR"/>
        </w:rPr>
        <w:t>UdeSA</w:t>
      </w:r>
      <w:proofErr w:type="spellEnd"/>
      <w:r>
        <w:rPr>
          <w:lang w:val="es-AR"/>
        </w:rPr>
        <w:t>.</w:t>
      </w:r>
    </w:p>
    <w:p w:rsidR="004F449D" w:rsidRDefault="004F449D" w:rsidP="006A23A7">
      <w:pPr>
        <w:keepNext/>
        <w:keepLines/>
        <w:suppressAutoHyphens/>
        <w:ind w:right="-46"/>
        <w:jc w:val="both"/>
        <w:rPr>
          <w:lang w:val="es-AR"/>
        </w:rPr>
      </w:pPr>
    </w:p>
    <w:p w:rsidR="004F449D" w:rsidRPr="006B39EC" w:rsidRDefault="004F449D" w:rsidP="006B39EC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b/>
          <w:lang w:val="es-AR"/>
        </w:rPr>
      </w:pPr>
      <w:r w:rsidRPr="00A35400">
        <w:rPr>
          <w:b/>
          <w:lang w:val="es-AR"/>
        </w:rPr>
        <w:t xml:space="preserve">Descargar </w:t>
      </w:r>
      <w:r>
        <w:rPr>
          <w:b/>
          <w:lang w:val="es-AR"/>
        </w:rPr>
        <w:t>capítulo</w:t>
      </w:r>
      <w:r w:rsidRPr="00A35400">
        <w:rPr>
          <w:b/>
          <w:lang w:val="es-AR"/>
        </w:rPr>
        <w:t>.</w:t>
      </w:r>
    </w:p>
    <w:p w:rsidR="006A23A7" w:rsidRDefault="006A23A7" w:rsidP="006A23A7">
      <w:pPr>
        <w:keepNext/>
        <w:keepLines/>
        <w:suppressAutoHyphens/>
        <w:ind w:right="-46"/>
        <w:jc w:val="both"/>
        <w:rPr>
          <w:i/>
          <w:lang w:val="es-AR"/>
        </w:rPr>
      </w:pPr>
    </w:p>
    <w:p w:rsidR="006A23A7" w:rsidRDefault="006A23A7" w:rsidP="006A23A7">
      <w:pPr>
        <w:keepNext/>
        <w:keepLines/>
        <w:suppressAutoHyphens/>
        <w:ind w:right="-46"/>
        <w:jc w:val="both"/>
        <w:rPr>
          <w:lang w:val="es-AR"/>
        </w:rPr>
      </w:pPr>
      <w:r>
        <w:rPr>
          <w:lang w:val="es-AR"/>
        </w:rPr>
        <w:t>2007</w:t>
      </w:r>
    </w:p>
    <w:p w:rsidR="006A23A7" w:rsidRDefault="006A23A7" w:rsidP="006A23A7">
      <w:pPr>
        <w:keepNext/>
        <w:keepLines/>
        <w:suppressAutoHyphens/>
        <w:ind w:right="-46"/>
        <w:jc w:val="both"/>
        <w:rPr>
          <w:lang w:val="es-AR"/>
        </w:rPr>
      </w:pPr>
    </w:p>
    <w:p w:rsidR="006A23A7" w:rsidRDefault="006A23A7" w:rsidP="006A23A7">
      <w:pPr>
        <w:keepNext/>
        <w:keepLines/>
        <w:suppressAutoHyphens/>
        <w:ind w:right="-46"/>
        <w:jc w:val="both"/>
        <w:rPr>
          <w:lang w:val="es-AR"/>
        </w:rPr>
      </w:pPr>
      <w:r w:rsidRPr="00547C1A">
        <w:rPr>
          <w:lang w:val="es-AR"/>
        </w:rPr>
        <w:t>“Mujeres que trabajan. Hechos e ideas”, en Torrado, Susana (</w:t>
      </w:r>
      <w:proofErr w:type="spellStart"/>
      <w:r w:rsidRPr="00547C1A">
        <w:rPr>
          <w:lang w:val="es-AR"/>
        </w:rPr>
        <w:t>comp.</w:t>
      </w:r>
      <w:proofErr w:type="spellEnd"/>
      <w:r w:rsidRPr="00547C1A">
        <w:rPr>
          <w:lang w:val="es-AR"/>
        </w:rPr>
        <w:t xml:space="preserve">), </w:t>
      </w:r>
      <w:r w:rsidRPr="00547C1A">
        <w:rPr>
          <w:i/>
          <w:lang w:val="es-AR"/>
        </w:rPr>
        <w:t xml:space="preserve">Población y bienestar en </w:t>
      </w:r>
      <w:smartTag w:uri="urn:schemas-microsoft-com:office:smarttags" w:element="PersonName">
        <w:smartTagPr>
          <w:attr w:name="ProductID" w:val="la Argentina. Del"/>
        </w:smartTagPr>
        <w:r w:rsidRPr="00547C1A">
          <w:rPr>
            <w:i/>
            <w:lang w:val="es-AR"/>
          </w:rPr>
          <w:t>la Argentina. Del</w:t>
        </w:r>
      </w:smartTag>
      <w:r w:rsidRPr="00547C1A">
        <w:rPr>
          <w:i/>
          <w:lang w:val="es-AR"/>
        </w:rPr>
        <w:t xml:space="preserve"> primero al segundo centenario,</w:t>
      </w:r>
      <w:r w:rsidRPr="00547C1A">
        <w:rPr>
          <w:lang w:val="es-AR"/>
        </w:rPr>
        <w:t xml:space="preserve"> Buenos Aires: </w:t>
      </w:r>
      <w:proofErr w:type="spellStart"/>
      <w:r w:rsidRPr="00547C1A">
        <w:rPr>
          <w:lang w:val="es-AR"/>
        </w:rPr>
        <w:t>Edhasa</w:t>
      </w:r>
      <w:proofErr w:type="spellEnd"/>
      <w:r w:rsidRPr="00547C1A">
        <w:rPr>
          <w:lang w:val="es-AR"/>
        </w:rPr>
        <w:t>.</w:t>
      </w:r>
    </w:p>
    <w:p w:rsidR="004F449D" w:rsidRDefault="004F449D" w:rsidP="006A23A7">
      <w:pPr>
        <w:keepNext/>
        <w:keepLines/>
        <w:suppressAutoHyphens/>
        <w:ind w:right="-46"/>
        <w:jc w:val="both"/>
        <w:rPr>
          <w:lang w:val="es-AR"/>
        </w:rPr>
      </w:pPr>
    </w:p>
    <w:p w:rsidR="004F449D" w:rsidRPr="00A35400" w:rsidRDefault="004F449D" w:rsidP="004F449D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b/>
          <w:lang w:val="es-AR"/>
        </w:rPr>
      </w:pPr>
      <w:r w:rsidRPr="00A35400">
        <w:rPr>
          <w:b/>
          <w:lang w:val="es-AR"/>
        </w:rPr>
        <w:t xml:space="preserve">Descargar </w:t>
      </w:r>
      <w:r>
        <w:rPr>
          <w:b/>
          <w:lang w:val="es-AR"/>
        </w:rPr>
        <w:t>capítulo</w:t>
      </w:r>
      <w:r w:rsidRPr="00A35400">
        <w:rPr>
          <w:b/>
          <w:lang w:val="es-AR"/>
        </w:rPr>
        <w:t>.</w:t>
      </w:r>
    </w:p>
    <w:p w:rsidR="006A23A7" w:rsidRDefault="006A23A7" w:rsidP="006A23A7">
      <w:pPr>
        <w:keepNext/>
        <w:keepLines/>
        <w:suppressAutoHyphens/>
        <w:ind w:right="-46"/>
        <w:jc w:val="both"/>
        <w:rPr>
          <w:lang w:val="es-AR"/>
        </w:rPr>
      </w:pPr>
    </w:p>
    <w:p w:rsidR="006A23A7" w:rsidRDefault="006A23A7" w:rsidP="006A23A7">
      <w:pPr>
        <w:keepNext/>
        <w:keepLines/>
        <w:suppressAutoHyphens/>
        <w:ind w:right="-46"/>
        <w:jc w:val="both"/>
        <w:rPr>
          <w:lang w:val="es-AR"/>
        </w:rPr>
      </w:pPr>
      <w:r>
        <w:rPr>
          <w:lang w:val="es-AR"/>
        </w:rPr>
        <w:t>“</w:t>
      </w:r>
      <w:proofErr w:type="spellStart"/>
      <w:r>
        <w:rPr>
          <w:lang w:val="es-AR"/>
        </w:rPr>
        <w:t>Conyugalidad</w:t>
      </w:r>
      <w:proofErr w:type="spellEnd"/>
      <w:r>
        <w:rPr>
          <w:lang w:val="es-AR"/>
        </w:rPr>
        <w:t xml:space="preserve"> y paternidad. ¿Una revolución estancada?”, en Gutiérrez, María Alicia (</w:t>
      </w:r>
      <w:proofErr w:type="spellStart"/>
      <w:r>
        <w:rPr>
          <w:lang w:val="es-AR"/>
        </w:rPr>
        <w:t>comp.</w:t>
      </w:r>
      <w:proofErr w:type="spellEnd"/>
      <w:r>
        <w:rPr>
          <w:lang w:val="es-AR"/>
        </w:rPr>
        <w:t xml:space="preserve">), </w:t>
      </w:r>
      <w:r w:rsidRPr="009C1D21">
        <w:rPr>
          <w:i/>
          <w:lang w:val="es-AR"/>
        </w:rPr>
        <w:t>Género, familias y trabajo: rupturas y continuidades</w:t>
      </w:r>
      <w:r>
        <w:rPr>
          <w:lang w:val="es-AR"/>
        </w:rPr>
        <w:t>, Buenos Aires: CLACSO.</w:t>
      </w:r>
    </w:p>
    <w:p w:rsidR="004F449D" w:rsidRDefault="004F449D" w:rsidP="006A23A7">
      <w:pPr>
        <w:keepNext/>
        <w:keepLines/>
        <w:suppressAutoHyphens/>
        <w:ind w:right="-46"/>
        <w:jc w:val="both"/>
        <w:rPr>
          <w:lang w:val="es-AR"/>
        </w:rPr>
      </w:pPr>
    </w:p>
    <w:p w:rsidR="004F449D" w:rsidRPr="004F449D" w:rsidRDefault="004F449D" w:rsidP="004F449D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b/>
          <w:lang w:val="es-AR"/>
        </w:rPr>
      </w:pPr>
      <w:r w:rsidRPr="00A35400">
        <w:rPr>
          <w:b/>
          <w:lang w:val="es-AR"/>
        </w:rPr>
        <w:t xml:space="preserve">Descargar </w:t>
      </w:r>
      <w:r>
        <w:rPr>
          <w:b/>
          <w:lang w:val="es-AR"/>
        </w:rPr>
        <w:t>capítulo</w:t>
      </w:r>
      <w:r w:rsidRPr="00A35400">
        <w:rPr>
          <w:b/>
          <w:lang w:val="es-AR"/>
        </w:rPr>
        <w:t>.</w:t>
      </w:r>
    </w:p>
    <w:p w:rsidR="006A23A7" w:rsidRDefault="006A23A7" w:rsidP="006A23A7">
      <w:pPr>
        <w:keepNext/>
        <w:keepLines/>
        <w:suppressAutoHyphens/>
        <w:ind w:right="-46"/>
        <w:jc w:val="both"/>
        <w:rPr>
          <w:lang w:val="es-AR"/>
        </w:rPr>
      </w:pPr>
    </w:p>
    <w:p w:rsidR="006A23A7" w:rsidRDefault="006A23A7" w:rsidP="006A23A7">
      <w:pPr>
        <w:keepNext/>
        <w:keepLines/>
        <w:suppressAutoHyphens/>
        <w:ind w:right="-46"/>
        <w:jc w:val="both"/>
        <w:rPr>
          <w:lang w:val="es-AR"/>
        </w:rPr>
      </w:pPr>
      <w:r>
        <w:rPr>
          <w:lang w:val="es-AR"/>
        </w:rPr>
        <w:t xml:space="preserve">“Familia, trabajo y relaciones de género”, en Carbonero </w:t>
      </w:r>
      <w:proofErr w:type="spellStart"/>
      <w:r>
        <w:rPr>
          <w:lang w:val="es-AR"/>
        </w:rPr>
        <w:t>Gamundí</w:t>
      </w:r>
      <w:proofErr w:type="spellEnd"/>
      <w:r>
        <w:rPr>
          <w:lang w:val="es-AR"/>
        </w:rPr>
        <w:t xml:space="preserve">, María Antonia y </w:t>
      </w:r>
      <w:proofErr w:type="spellStart"/>
      <w:r>
        <w:rPr>
          <w:lang w:val="es-AR"/>
        </w:rPr>
        <w:t>Levín</w:t>
      </w:r>
      <w:proofErr w:type="spellEnd"/>
      <w:r>
        <w:rPr>
          <w:lang w:val="es-AR"/>
        </w:rPr>
        <w:t>, Silvia (</w:t>
      </w:r>
      <w:proofErr w:type="spellStart"/>
      <w:r>
        <w:rPr>
          <w:lang w:val="es-AR"/>
        </w:rPr>
        <w:t>comp.</w:t>
      </w:r>
      <w:proofErr w:type="spellEnd"/>
      <w:r>
        <w:rPr>
          <w:lang w:val="es-AR"/>
        </w:rPr>
        <w:t xml:space="preserve">), </w:t>
      </w:r>
      <w:r w:rsidRPr="009C1D21">
        <w:rPr>
          <w:i/>
          <w:lang w:val="es-AR"/>
        </w:rPr>
        <w:t>Entre familia y trabajo. Relaciones, conflictos y políticas de género en Europa y América Latina,</w:t>
      </w:r>
      <w:r>
        <w:rPr>
          <w:lang w:val="es-AR"/>
        </w:rPr>
        <w:t xml:space="preserve"> Rosario: Homo Sapiens.</w:t>
      </w:r>
    </w:p>
    <w:p w:rsidR="004F449D" w:rsidRDefault="004F449D" w:rsidP="006A23A7">
      <w:pPr>
        <w:keepNext/>
        <w:keepLines/>
        <w:suppressAutoHyphens/>
        <w:ind w:right="-46"/>
        <w:jc w:val="both"/>
        <w:rPr>
          <w:lang w:val="es-AR"/>
        </w:rPr>
      </w:pPr>
    </w:p>
    <w:p w:rsidR="004F449D" w:rsidRPr="004F449D" w:rsidRDefault="004F449D" w:rsidP="004F449D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b/>
          <w:lang w:val="es-AR"/>
        </w:rPr>
      </w:pPr>
      <w:r w:rsidRPr="00A35400">
        <w:rPr>
          <w:b/>
          <w:lang w:val="es-AR"/>
        </w:rPr>
        <w:lastRenderedPageBreak/>
        <w:t xml:space="preserve">Descargar </w:t>
      </w:r>
      <w:r>
        <w:rPr>
          <w:b/>
          <w:lang w:val="es-AR"/>
        </w:rPr>
        <w:t>capítulo</w:t>
      </w:r>
      <w:r w:rsidRPr="00A35400">
        <w:rPr>
          <w:b/>
          <w:lang w:val="es-AR"/>
        </w:rPr>
        <w:t>.</w:t>
      </w:r>
    </w:p>
    <w:p w:rsidR="006A23A7" w:rsidRDefault="006A23A7" w:rsidP="006A23A7">
      <w:pPr>
        <w:keepNext/>
        <w:keepLines/>
        <w:suppressAutoHyphens/>
        <w:ind w:right="-46"/>
        <w:jc w:val="both"/>
        <w:rPr>
          <w:u w:val="single"/>
          <w:lang w:val="es-AR"/>
        </w:rPr>
      </w:pPr>
    </w:p>
    <w:p w:rsidR="006A23A7" w:rsidRDefault="006A23A7" w:rsidP="006A23A7">
      <w:pPr>
        <w:jc w:val="both"/>
        <w:rPr>
          <w:lang w:val="es-ES_tradnl"/>
        </w:rPr>
      </w:pPr>
      <w:r>
        <w:rPr>
          <w:lang w:val="es-ES_tradnl"/>
        </w:rPr>
        <w:t xml:space="preserve">2002 </w:t>
      </w:r>
    </w:p>
    <w:p w:rsidR="004027B0" w:rsidRDefault="004027B0" w:rsidP="004027B0">
      <w:pPr>
        <w:jc w:val="both"/>
        <w:rPr>
          <w:lang w:val="es-ES_tradnl"/>
        </w:rPr>
      </w:pPr>
    </w:p>
    <w:p w:rsidR="004027B0" w:rsidRDefault="004027B0" w:rsidP="004027B0">
      <w:pPr>
        <w:jc w:val="both"/>
        <w:rPr>
          <w:lang w:val="es-ES_tradnl"/>
        </w:rPr>
      </w:pPr>
      <w:r>
        <w:rPr>
          <w:lang w:val="es-ES_tradnl"/>
        </w:rPr>
        <w:t xml:space="preserve">“Introducción”, en Catalina </w:t>
      </w:r>
      <w:proofErr w:type="spellStart"/>
      <w:r>
        <w:rPr>
          <w:lang w:val="es-ES_tradnl"/>
        </w:rPr>
        <w:t>Wainerman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comp.</w:t>
      </w:r>
      <w:proofErr w:type="spellEnd"/>
      <w:r>
        <w:rPr>
          <w:lang w:val="es-ES_tradnl"/>
        </w:rPr>
        <w:t xml:space="preserve">), </w:t>
      </w:r>
      <w:r w:rsidRPr="00BD3A64">
        <w:rPr>
          <w:i/>
          <w:lang w:val="es-ES_tradnl"/>
        </w:rPr>
        <w:t>Familia, trabajo y género. Un mundo de nuevas relaciones</w:t>
      </w:r>
      <w:r>
        <w:rPr>
          <w:i/>
          <w:lang w:val="es-ES_tradnl"/>
        </w:rPr>
        <w:t xml:space="preserve">, </w:t>
      </w:r>
      <w:r>
        <w:rPr>
          <w:lang w:val="es-ES_tradnl"/>
        </w:rPr>
        <w:t>Buenos Aires: FCE/UNICEF.</w:t>
      </w:r>
    </w:p>
    <w:p w:rsidR="004027B0" w:rsidRDefault="004027B0" w:rsidP="004027B0">
      <w:pPr>
        <w:jc w:val="both"/>
        <w:rPr>
          <w:lang w:val="es-ES_tradnl"/>
        </w:rPr>
      </w:pPr>
    </w:p>
    <w:p w:rsidR="004027B0" w:rsidRPr="004F449D" w:rsidRDefault="004027B0" w:rsidP="004027B0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b/>
          <w:lang w:val="es-AR"/>
        </w:rPr>
      </w:pPr>
      <w:r w:rsidRPr="00A35400">
        <w:rPr>
          <w:b/>
          <w:lang w:val="es-AR"/>
        </w:rPr>
        <w:t xml:space="preserve">Descargar </w:t>
      </w:r>
      <w:r>
        <w:rPr>
          <w:b/>
          <w:lang w:val="es-AR"/>
        </w:rPr>
        <w:t>capítulo</w:t>
      </w:r>
      <w:r w:rsidRPr="00A35400">
        <w:rPr>
          <w:b/>
          <w:lang w:val="es-AR"/>
        </w:rPr>
        <w:t>.</w:t>
      </w:r>
    </w:p>
    <w:p w:rsidR="004027B0" w:rsidRDefault="004027B0" w:rsidP="006A23A7">
      <w:pPr>
        <w:jc w:val="both"/>
        <w:rPr>
          <w:lang w:val="es-ES_tradnl"/>
        </w:rPr>
      </w:pPr>
    </w:p>
    <w:p w:rsidR="006A23A7" w:rsidRDefault="006A23A7" w:rsidP="006A23A7">
      <w:pPr>
        <w:jc w:val="both"/>
        <w:rPr>
          <w:lang w:val="es-ES_tradnl"/>
        </w:rPr>
      </w:pPr>
    </w:p>
    <w:p w:rsidR="006A23A7" w:rsidRDefault="006A23A7" w:rsidP="006A23A7">
      <w:pPr>
        <w:jc w:val="both"/>
        <w:rPr>
          <w:lang w:val="es-ES_tradnl"/>
        </w:rPr>
      </w:pPr>
      <w:r>
        <w:rPr>
          <w:lang w:val="es-ES_tradnl"/>
        </w:rPr>
        <w:t xml:space="preserve"> “Padres y maridos. Los varones en la familia”, en </w:t>
      </w:r>
      <w:smartTag w:uri="urn:schemas-microsoft-com:office:smarttags" w:element="PersonName">
        <w:smartTagPr>
          <w:attr w:name="ProductID" w:val="Catalina Wainerman"/>
        </w:smartTagPr>
        <w:r>
          <w:rPr>
            <w:lang w:val="es-ES_tradnl"/>
          </w:rPr>
          <w:t xml:space="preserve">Catalina </w:t>
        </w:r>
        <w:proofErr w:type="spellStart"/>
        <w:r>
          <w:rPr>
            <w:lang w:val="es-ES_tradnl"/>
          </w:rPr>
          <w:t>Wainerman</w:t>
        </w:r>
      </w:smartTag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comp.</w:t>
      </w:r>
      <w:proofErr w:type="spellEnd"/>
      <w:r>
        <w:rPr>
          <w:lang w:val="es-ES_tradnl"/>
        </w:rPr>
        <w:t xml:space="preserve">), </w:t>
      </w:r>
      <w:r w:rsidRPr="00BD3A64">
        <w:rPr>
          <w:i/>
          <w:lang w:val="es-ES_tradnl"/>
        </w:rPr>
        <w:t>Familia, trabajo y género. Un mundo de nuevas relaciones</w:t>
      </w:r>
      <w:r>
        <w:rPr>
          <w:i/>
          <w:lang w:val="es-ES_tradnl"/>
        </w:rPr>
        <w:t xml:space="preserve">, </w:t>
      </w:r>
      <w:r>
        <w:rPr>
          <w:lang w:val="es-ES_tradnl"/>
        </w:rPr>
        <w:t>Buenos Aires: FCE/UNICEF.</w:t>
      </w:r>
    </w:p>
    <w:p w:rsidR="004F449D" w:rsidRDefault="004F449D" w:rsidP="006A23A7">
      <w:pPr>
        <w:jc w:val="both"/>
        <w:rPr>
          <w:lang w:val="es-ES_tradnl"/>
        </w:rPr>
      </w:pPr>
    </w:p>
    <w:p w:rsidR="004F449D" w:rsidRPr="004F449D" w:rsidRDefault="004F449D" w:rsidP="004F449D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b/>
          <w:lang w:val="es-AR"/>
        </w:rPr>
      </w:pPr>
      <w:r w:rsidRPr="00A35400">
        <w:rPr>
          <w:b/>
          <w:lang w:val="es-AR"/>
        </w:rPr>
        <w:t xml:space="preserve">Descargar </w:t>
      </w:r>
      <w:r>
        <w:rPr>
          <w:b/>
          <w:lang w:val="es-AR"/>
        </w:rPr>
        <w:t>capítulo</w:t>
      </w:r>
      <w:r w:rsidRPr="00A35400">
        <w:rPr>
          <w:b/>
          <w:lang w:val="es-AR"/>
        </w:rPr>
        <w:t>.</w:t>
      </w:r>
    </w:p>
    <w:p w:rsidR="006A23A7" w:rsidRDefault="006A23A7" w:rsidP="006A23A7">
      <w:pPr>
        <w:ind w:firstLine="709"/>
        <w:jc w:val="both"/>
        <w:rPr>
          <w:lang w:val="es-ES_tradnl"/>
        </w:rPr>
      </w:pPr>
    </w:p>
    <w:p w:rsidR="006A23A7" w:rsidRDefault="006A23A7" w:rsidP="006A23A7">
      <w:pPr>
        <w:jc w:val="both"/>
        <w:rPr>
          <w:lang w:val="es-ES_tradnl"/>
        </w:rPr>
      </w:pPr>
      <w:r>
        <w:rPr>
          <w:lang w:val="es-ES_tradnl"/>
        </w:rPr>
        <w:t xml:space="preserve">“La reestructuración de las fronteras de género”,  en </w:t>
      </w:r>
      <w:smartTag w:uri="urn:schemas-microsoft-com:office:smarttags" w:element="PersonName">
        <w:smartTagPr>
          <w:attr w:name="ProductID" w:val="Catalina Wainerman"/>
        </w:smartTagPr>
        <w:r>
          <w:rPr>
            <w:lang w:val="es-ES_tradnl"/>
          </w:rPr>
          <w:t xml:space="preserve">Catalina </w:t>
        </w:r>
        <w:proofErr w:type="spellStart"/>
        <w:r>
          <w:rPr>
            <w:lang w:val="es-ES_tradnl"/>
          </w:rPr>
          <w:t>Wainerman</w:t>
        </w:r>
      </w:smartTag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comp.</w:t>
      </w:r>
      <w:proofErr w:type="spellEnd"/>
      <w:r>
        <w:rPr>
          <w:lang w:val="es-ES_tradnl"/>
        </w:rPr>
        <w:t xml:space="preserve">), </w:t>
      </w:r>
      <w:r w:rsidRPr="00BD3A64">
        <w:rPr>
          <w:i/>
          <w:lang w:val="es-ES_tradnl"/>
        </w:rPr>
        <w:t>Familia, trabajo y género. Un mundo de nuevas relaciones</w:t>
      </w:r>
      <w:r>
        <w:rPr>
          <w:i/>
          <w:lang w:val="es-ES_tradnl"/>
        </w:rPr>
        <w:t xml:space="preserve">, </w:t>
      </w:r>
      <w:r>
        <w:rPr>
          <w:lang w:val="es-ES_tradnl"/>
        </w:rPr>
        <w:t>Buenos Aires: FCE/UNICEF.</w:t>
      </w:r>
    </w:p>
    <w:p w:rsidR="004F449D" w:rsidRDefault="004F449D" w:rsidP="006A23A7">
      <w:pPr>
        <w:jc w:val="both"/>
        <w:rPr>
          <w:lang w:val="es-ES_tradnl"/>
        </w:rPr>
      </w:pPr>
    </w:p>
    <w:p w:rsidR="004F449D" w:rsidRPr="00A35400" w:rsidRDefault="004F449D" w:rsidP="004F449D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b/>
          <w:lang w:val="es-AR"/>
        </w:rPr>
      </w:pPr>
      <w:r w:rsidRPr="00A35400">
        <w:rPr>
          <w:b/>
          <w:lang w:val="es-AR"/>
        </w:rPr>
        <w:t xml:space="preserve">Descargar </w:t>
      </w:r>
      <w:r>
        <w:rPr>
          <w:b/>
          <w:lang w:val="es-AR"/>
        </w:rPr>
        <w:t>capítulo</w:t>
      </w:r>
      <w:r w:rsidRPr="00A35400">
        <w:rPr>
          <w:b/>
          <w:lang w:val="es-AR"/>
        </w:rPr>
        <w:t>.</w:t>
      </w:r>
    </w:p>
    <w:p w:rsidR="006A23A7" w:rsidRDefault="006A23A7" w:rsidP="006A23A7">
      <w:pPr>
        <w:suppressAutoHyphens/>
        <w:jc w:val="both"/>
        <w:rPr>
          <w:b/>
          <w:lang w:val="es-ES_tradnl"/>
        </w:rPr>
      </w:pPr>
      <w:r>
        <w:rPr>
          <w:b/>
          <w:lang w:val="es-ES_tradnl"/>
        </w:rPr>
        <w:tab/>
      </w:r>
    </w:p>
    <w:p w:rsidR="006A23A7" w:rsidRDefault="006A23A7" w:rsidP="006A23A7">
      <w:pPr>
        <w:suppressAutoHyphens/>
        <w:jc w:val="both"/>
        <w:rPr>
          <w:lang w:val="es-ES_tradnl"/>
        </w:rPr>
      </w:pPr>
      <w:r w:rsidRPr="00001167">
        <w:rPr>
          <w:lang w:val="es-ES_tradnl"/>
        </w:rPr>
        <w:t>“La coordinación en el taller de tesis”, en Francisco Suárez (</w:t>
      </w:r>
      <w:proofErr w:type="spellStart"/>
      <w:r w:rsidRPr="00001167">
        <w:rPr>
          <w:lang w:val="es-ES_tradnl"/>
        </w:rPr>
        <w:t>comp.</w:t>
      </w:r>
      <w:proofErr w:type="spellEnd"/>
      <w:r w:rsidRPr="00001167">
        <w:rPr>
          <w:lang w:val="es-ES_tradnl"/>
        </w:rPr>
        <w:t xml:space="preserve">), </w:t>
      </w:r>
      <w:r w:rsidRPr="00001167">
        <w:rPr>
          <w:i/>
          <w:lang w:val="es-ES_tradnl"/>
        </w:rPr>
        <w:t>Tesis en maestría y doctorado en saber administrativo</w:t>
      </w:r>
      <w:r w:rsidRPr="00001167">
        <w:rPr>
          <w:lang w:val="es-ES_tradnl"/>
        </w:rPr>
        <w:t>, Buenos Aires: Ediciones Cooperativas.</w:t>
      </w:r>
    </w:p>
    <w:p w:rsidR="006A23A7" w:rsidRDefault="006A23A7" w:rsidP="004F449D">
      <w:pPr>
        <w:suppressAutoHyphens/>
        <w:jc w:val="both"/>
        <w:rPr>
          <w:lang w:val="es-AR"/>
        </w:rPr>
      </w:pPr>
    </w:p>
    <w:p w:rsidR="004F449D" w:rsidRPr="00A35400" w:rsidRDefault="004F449D" w:rsidP="004F449D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b/>
          <w:lang w:val="es-AR"/>
        </w:rPr>
      </w:pPr>
      <w:r w:rsidRPr="00A35400">
        <w:rPr>
          <w:b/>
          <w:lang w:val="es-AR"/>
        </w:rPr>
        <w:t xml:space="preserve">Descargar </w:t>
      </w:r>
      <w:r>
        <w:rPr>
          <w:b/>
          <w:lang w:val="es-AR"/>
        </w:rPr>
        <w:t>capítulo</w:t>
      </w:r>
      <w:r w:rsidRPr="00A35400">
        <w:rPr>
          <w:b/>
          <w:lang w:val="es-AR"/>
        </w:rPr>
        <w:t>.</w:t>
      </w:r>
    </w:p>
    <w:p w:rsidR="004F449D" w:rsidRDefault="004F449D" w:rsidP="004F449D">
      <w:pPr>
        <w:suppressAutoHyphens/>
        <w:jc w:val="both"/>
        <w:rPr>
          <w:lang w:val="es-AR"/>
        </w:rPr>
      </w:pPr>
    </w:p>
    <w:p w:rsidR="006A23A7" w:rsidRDefault="006A23A7" w:rsidP="006A23A7">
      <w:pPr>
        <w:suppressAutoHyphens/>
        <w:jc w:val="both"/>
        <w:rPr>
          <w:lang w:val="es-AR"/>
        </w:rPr>
      </w:pPr>
      <w:r>
        <w:rPr>
          <w:lang w:val="es-AR"/>
        </w:rPr>
        <w:t>1997</w:t>
      </w:r>
    </w:p>
    <w:p w:rsidR="006A23A7" w:rsidRDefault="006A23A7" w:rsidP="006A23A7">
      <w:pPr>
        <w:suppressAutoHyphens/>
        <w:jc w:val="both"/>
        <w:rPr>
          <w:lang w:val="es-AR"/>
        </w:rPr>
      </w:pPr>
    </w:p>
    <w:p w:rsidR="006A23A7" w:rsidRDefault="006A23A7" w:rsidP="006A23A7">
      <w:pPr>
        <w:suppressAutoHyphens/>
        <w:jc w:val="both"/>
        <w:rPr>
          <w:lang w:val="es-AR"/>
        </w:rPr>
      </w:pPr>
      <w:r>
        <w:rPr>
          <w:lang w:val="es-AR"/>
        </w:rPr>
        <w:t xml:space="preserve"> "La invisibilidad censal de las mujeres trabajadoras", en </w:t>
      </w:r>
      <w:smartTag w:uri="urn:schemas-microsoft-com:office:smarttags" w:element="PersonName">
        <w:smartTagPr>
          <w:attr w:name="ProductID" w:val="Catalina Wainerman"/>
        </w:smartTagPr>
        <w:r>
          <w:rPr>
            <w:lang w:val="es-AR"/>
          </w:rPr>
          <w:t xml:space="preserve">Catalina </w:t>
        </w:r>
        <w:proofErr w:type="spellStart"/>
        <w:r>
          <w:rPr>
            <w:lang w:val="es-AR"/>
          </w:rPr>
          <w:t>Wainerman</w:t>
        </w:r>
      </w:smartTag>
      <w:proofErr w:type="spellEnd"/>
      <w:r>
        <w:rPr>
          <w:lang w:val="es-AR"/>
        </w:rPr>
        <w:t xml:space="preserve"> y Ruth </w:t>
      </w:r>
      <w:proofErr w:type="spellStart"/>
      <w:r>
        <w:rPr>
          <w:lang w:val="es-AR"/>
        </w:rPr>
        <w:t>Sautu</w:t>
      </w:r>
      <w:proofErr w:type="spellEnd"/>
      <w:r>
        <w:rPr>
          <w:lang w:val="es-AR"/>
        </w:rPr>
        <w:t xml:space="preserve"> (</w:t>
      </w:r>
      <w:proofErr w:type="spellStart"/>
      <w:r>
        <w:rPr>
          <w:lang w:val="es-AR"/>
        </w:rPr>
        <w:t>comps</w:t>
      </w:r>
      <w:proofErr w:type="spellEnd"/>
      <w:r>
        <w:rPr>
          <w:lang w:val="es-AR"/>
        </w:rPr>
        <w:t xml:space="preserve">.), </w:t>
      </w:r>
      <w:r w:rsidRPr="00D54096">
        <w:rPr>
          <w:i/>
          <w:lang w:val="es-AR"/>
        </w:rPr>
        <w:t>La trastienda de la investigación</w:t>
      </w:r>
      <w:r>
        <w:rPr>
          <w:lang w:val="es-AR"/>
        </w:rPr>
        <w:t>. Buenos Aires: Editorial de Belgrano.</w:t>
      </w:r>
    </w:p>
    <w:p w:rsidR="006A23A7" w:rsidRDefault="006A23A7" w:rsidP="004F449D">
      <w:pPr>
        <w:suppressAutoHyphens/>
        <w:jc w:val="both"/>
        <w:rPr>
          <w:lang w:val="es-AR"/>
        </w:rPr>
      </w:pPr>
    </w:p>
    <w:p w:rsidR="006A23A7" w:rsidRDefault="006A23A7" w:rsidP="006A23A7">
      <w:pPr>
        <w:suppressAutoHyphens/>
        <w:jc w:val="both"/>
        <w:rPr>
          <w:lang w:val="es-AR"/>
        </w:rPr>
      </w:pPr>
      <w:r>
        <w:rPr>
          <w:lang w:val="es-AR"/>
        </w:rPr>
        <w:t xml:space="preserve"> "Nuevas mujeres, nuevas familias", en Jorge </w:t>
      </w:r>
      <w:proofErr w:type="spellStart"/>
      <w:r>
        <w:rPr>
          <w:lang w:val="es-AR"/>
        </w:rPr>
        <w:t>Halperín</w:t>
      </w:r>
      <w:proofErr w:type="spellEnd"/>
      <w:r>
        <w:rPr>
          <w:lang w:val="es-AR"/>
        </w:rPr>
        <w:t xml:space="preserve"> (</w:t>
      </w:r>
      <w:proofErr w:type="spellStart"/>
      <w:r>
        <w:rPr>
          <w:lang w:val="es-AR"/>
        </w:rPr>
        <w:t>comp.</w:t>
      </w:r>
      <w:proofErr w:type="spellEnd"/>
      <w:r>
        <w:rPr>
          <w:lang w:val="es-AR"/>
        </w:rPr>
        <w:t xml:space="preserve">), </w:t>
      </w:r>
      <w:r w:rsidRPr="00D54096">
        <w:rPr>
          <w:i/>
          <w:lang w:val="es-AR"/>
        </w:rPr>
        <w:t>Argentina en el tercer milenio</w:t>
      </w:r>
      <w:r>
        <w:rPr>
          <w:lang w:val="es-AR"/>
        </w:rPr>
        <w:t xml:space="preserve">, Buenos Aires: Editorial Sudamericana. </w:t>
      </w:r>
    </w:p>
    <w:p w:rsidR="006A23A7" w:rsidRDefault="006A23A7" w:rsidP="004F449D">
      <w:pPr>
        <w:suppressAutoHyphens/>
        <w:jc w:val="both"/>
        <w:rPr>
          <w:lang w:val="es-AR"/>
        </w:rPr>
      </w:pPr>
    </w:p>
    <w:p w:rsidR="004F449D" w:rsidRPr="00A35400" w:rsidRDefault="004F449D" w:rsidP="004F449D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b/>
          <w:lang w:val="es-AR"/>
        </w:rPr>
      </w:pPr>
      <w:r w:rsidRPr="00A35400">
        <w:rPr>
          <w:b/>
          <w:lang w:val="es-AR"/>
        </w:rPr>
        <w:t xml:space="preserve">Descargar </w:t>
      </w:r>
      <w:r>
        <w:rPr>
          <w:b/>
          <w:lang w:val="es-AR"/>
        </w:rPr>
        <w:t>capítulo</w:t>
      </w:r>
      <w:r w:rsidRPr="00A35400">
        <w:rPr>
          <w:b/>
          <w:lang w:val="es-AR"/>
        </w:rPr>
        <w:t>.</w:t>
      </w:r>
    </w:p>
    <w:p w:rsidR="004F449D" w:rsidRDefault="004F449D" w:rsidP="004F449D">
      <w:pPr>
        <w:suppressAutoHyphens/>
        <w:jc w:val="both"/>
        <w:rPr>
          <w:lang w:val="es-AR"/>
        </w:rPr>
      </w:pPr>
    </w:p>
    <w:p w:rsidR="006A23A7" w:rsidRDefault="006A23A7" w:rsidP="006A23A7">
      <w:pPr>
        <w:suppressAutoHyphens/>
        <w:jc w:val="both"/>
        <w:rPr>
          <w:lang w:val="es-AR"/>
        </w:rPr>
      </w:pPr>
      <w:r>
        <w:rPr>
          <w:lang w:val="es-AR"/>
        </w:rPr>
        <w:t xml:space="preserve">"Acerca de la formación de investigadores en ciencias sociales", en C. </w:t>
      </w:r>
      <w:proofErr w:type="spellStart"/>
      <w:r>
        <w:rPr>
          <w:lang w:val="es-AR"/>
        </w:rPr>
        <w:t>Wainerman</w:t>
      </w:r>
      <w:proofErr w:type="spellEnd"/>
      <w:r>
        <w:rPr>
          <w:lang w:val="es-AR"/>
        </w:rPr>
        <w:t xml:space="preserve"> y Ruth </w:t>
      </w:r>
      <w:proofErr w:type="spellStart"/>
      <w:r>
        <w:rPr>
          <w:lang w:val="es-AR"/>
        </w:rPr>
        <w:t>Sautu</w:t>
      </w:r>
      <w:proofErr w:type="spellEnd"/>
      <w:r>
        <w:rPr>
          <w:lang w:val="es-AR"/>
        </w:rPr>
        <w:t xml:space="preserve"> (</w:t>
      </w:r>
      <w:proofErr w:type="spellStart"/>
      <w:r>
        <w:rPr>
          <w:lang w:val="es-AR"/>
        </w:rPr>
        <w:t>comps</w:t>
      </w:r>
      <w:proofErr w:type="spellEnd"/>
      <w:r>
        <w:rPr>
          <w:lang w:val="es-AR"/>
        </w:rPr>
        <w:t xml:space="preserve">.), </w:t>
      </w:r>
      <w:r w:rsidRPr="00D54096">
        <w:rPr>
          <w:i/>
          <w:lang w:val="es-AR"/>
        </w:rPr>
        <w:t>La trastienda de la investigación,</w:t>
      </w:r>
      <w:r>
        <w:rPr>
          <w:lang w:val="es-AR"/>
        </w:rPr>
        <w:t xml:space="preserve"> Buenos Aires: Editorial de Belgrano.</w:t>
      </w:r>
    </w:p>
    <w:p w:rsidR="006A23A7" w:rsidRDefault="006A23A7" w:rsidP="004F449D">
      <w:pPr>
        <w:suppressAutoHyphens/>
        <w:jc w:val="both"/>
        <w:rPr>
          <w:lang w:val="es-AR"/>
        </w:rPr>
      </w:pPr>
    </w:p>
    <w:p w:rsidR="006A23A7" w:rsidRDefault="006A23A7" w:rsidP="006A23A7">
      <w:pPr>
        <w:suppressAutoHyphens/>
        <w:jc w:val="both"/>
        <w:rPr>
          <w:lang w:val="es-AR"/>
        </w:rPr>
      </w:pPr>
      <w:r>
        <w:rPr>
          <w:lang w:val="es-AR"/>
        </w:rPr>
        <w:t>1995</w:t>
      </w:r>
      <w:r>
        <w:rPr>
          <w:lang w:val="es-AR"/>
        </w:rPr>
        <w:tab/>
      </w:r>
    </w:p>
    <w:p w:rsidR="006A23A7" w:rsidRDefault="006A23A7" w:rsidP="006A23A7">
      <w:pPr>
        <w:suppressAutoHyphens/>
        <w:jc w:val="both"/>
        <w:rPr>
          <w:lang w:val="es-AR"/>
        </w:rPr>
      </w:pPr>
    </w:p>
    <w:p w:rsidR="006A23A7" w:rsidRDefault="006A23A7" w:rsidP="006A23A7">
      <w:pPr>
        <w:suppressAutoHyphens/>
        <w:jc w:val="both"/>
        <w:rPr>
          <w:lang w:val="es-AR"/>
        </w:rPr>
      </w:pPr>
      <w:r>
        <w:rPr>
          <w:lang w:val="es-AR"/>
        </w:rPr>
        <w:t xml:space="preserve">"Haciendo investigación sobre la familia", en </w:t>
      </w:r>
      <w:r w:rsidRPr="00D54096">
        <w:rPr>
          <w:i/>
          <w:lang w:val="es-AR"/>
        </w:rPr>
        <w:t>Investigación y Trabajo Social</w:t>
      </w:r>
      <w:r>
        <w:rPr>
          <w:lang w:val="es-AR"/>
        </w:rPr>
        <w:t>, Buenos Aires: Facultad de Ciencias Sociales, Carrera de Trabajo Social.</w:t>
      </w:r>
      <w:r>
        <w:rPr>
          <w:lang w:val="es-AR"/>
        </w:rPr>
        <w:tab/>
        <w:t xml:space="preserve">                                                        </w:t>
      </w:r>
    </w:p>
    <w:p w:rsidR="006A23A7" w:rsidRDefault="006A23A7" w:rsidP="006A23A7">
      <w:pPr>
        <w:suppressAutoHyphens/>
        <w:jc w:val="both"/>
        <w:rPr>
          <w:lang w:val="es-AR"/>
        </w:rPr>
      </w:pPr>
    </w:p>
    <w:p w:rsidR="006A23A7" w:rsidRDefault="006A23A7" w:rsidP="006A23A7">
      <w:pPr>
        <w:suppressAutoHyphens/>
        <w:jc w:val="both"/>
        <w:rPr>
          <w:lang w:val="es-AR"/>
        </w:rPr>
      </w:pPr>
      <w:r w:rsidRPr="00001167">
        <w:rPr>
          <w:lang w:val="es-AR"/>
        </w:rPr>
        <w:t>"La feminización de la enfermería argentina", en Martha Moscoso (</w:t>
      </w:r>
      <w:proofErr w:type="spellStart"/>
      <w:r w:rsidRPr="00001167">
        <w:rPr>
          <w:lang w:val="es-AR"/>
        </w:rPr>
        <w:t>comp.</w:t>
      </w:r>
      <w:proofErr w:type="spellEnd"/>
      <w:r w:rsidRPr="00001167">
        <w:rPr>
          <w:lang w:val="es-AR"/>
        </w:rPr>
        <w:t xml:space="preserve">), </w:t>
      </w:r>
      <w:r w:rsidRPr="00001167">
        <w:rPr>
          <w:i/>
          <w:lang w:val="es-AR"/>
        </w:rPr>
        <w:t>Palabras del Silencio. Las mujeres latinoamericanas y su historia</w:t>
      </w:r>
      <w:r w:rsidRPr="00001167">
        <w:rPr>
          <w:lang w:val="es-AR"/>
        </w:rPr>
        <w:t xml:space="preserve">, Quito: </w:t>
      </w:r>
      <w:proofErr w:type="spellStart"/>
      <w:r w:rsidRPr="00001167">
        <w:rPr>
          <w:lang w:val="es-AR"/>
        </w:rPr>
        <w:t>Abya-Yala</w:t>
      </w:r>
      <w:proofErr w:type="spellEnd"/>
      <w:r w:rsidRPr="00001167">
        <w:rPr>
          <w:lang w:val="es-AR"/>
        </w:rPr>
        <w:t xml:space="preserve">/ UNICEF (con Georgina </w:t>
      </w:r>
      <w:proofErr w:type="spellStart"/>
      <w:r w:rsidRPr="00001167">
        <w:rPr>
          <w:lang w:val="es-AR"/>
        </w:rPr>
        <w:t>Binstock</w:t>
      </w:r>
      <w:proofErr w:type="spellEnd"/>
      <w:r w:rsidRPr="00001167">
        <w:rPr>
          <w:lang w:val="es-AR"/>
        </w:rPr>
        <w:t>).</w:t>
      </w:r>
    </w:p>
    <w:p w:rsidR="006A23A7" w:rsidRDefault="006A23A7" w:rsidP="004F449D">
      <w:pPr>
        <w:suppressAutoHyphens/>
        <w:jc w:val="both"/>
        <w:rPr>
          <w:lang w:val="es-AR"/>
        </w:rPr>
      </w:pPr>
    </w:p>
    <w:p w:rsidR="004F449D" w:rsidRPr="00A35400" w:rsidRDefault="004F449D" w:rsidP="004F449D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b/>
          <w:lang w:val="es-AR"/>
        </w:rPr>
      </w:pPr>
      <w:r w:rsidRPr="00A35400">
        <w:rPr>
          <w:b/>
          <w:lang w:val="es-AR"/>
        </w:rPr>
        <w:t xml:space="preserve">Descargar </w:t>
      </w:r>
      <w:r>
        <w:rPr>
          <w:b/>
          <w:lang w:val="es-AR"/>
        </w:rPr>
        <w:t>capítulo</w:t>
      </w:r>
      <w:r w:rsidRPr="00A35400">
        <w:rPr>
          <w:b/>
          <w:lang w:val="es-AR"/>
        </w:rPr>
        <w:t>.</w:t>
      </w:r>
    </w:p>
    <w:p w:rsidR="004F449D" w:rsidRDefault="004F449D" w:rsidP="004F449D">
      <w:pPr>
        <w:suppressAutoHyphens/>
        <w:jc w:val="both"/>
        <w:rPr>
          <w:lang w:val="es-AR"/>
        </w:rPr>
      </w:pPr>
    </w:p>
    <w:p w:rsidR="006A23A7" w:rsidRDefault="006A23A7" w:rsidP="006A23A7">
      <w:pPr>
        <w:suppressAutoHyphens/>
        <w:jc w:val="both"/>
        <w:rPr>
          <w:lang w:val="es-AR"/>
        </w:rPr>
      </w:pPr>
      <w:r>
        <w:rPr>
          <w:lang w:val="es-AR"/>
        </w:rPr>
        <w:t>1994</w:t>
      </w:r>
    </w:p>
    <w:p w:rsidR="006A23A7" w:rsidRDefault="006A23A7" w:rsidP="006A23A7">
      <w:pPr>
        <w:suppressAutoHyphens/>
        <w:jc w:val="both"/>
        <w:rPr>
          <w:lang w:val="es-AR"/>
        </w:rPr>
      </w:pPr>
    </w:p>
    <w:p w:rsidR="006A23A7" w:rsidRDefault="006A23A7" w:rsidP="006A23A7">
      <w:pPr>
        <w:suppressAutoHyphens/>
        <w:jc w:val="both"/>
        <w:rPr>
          <w:lang w:val="es-AR"/>
        </w:rPr>
      </w:pPr>
      <w:r w:rsidRPr="00001167">
        <w:rPr>
          <w:lang w:val="es-AR"/>
        </w:rPr>
        <w:lastRenderedPageBreak/>
        <w:t xml:space="preserve">"Insumos metodológicos de la investigación en Ciencias Sociales aplicables a la evaluación de proyectos", en Beatriz </w:t>
      </w:r>
      <w:proofErr w:type="spellStart"/>
      <w:r w:rsidRPr="00001167">
        <w:rPr>
          <w:lang w:val="es-AR"/>
        </w:rPr>
        <w:t>Cuenya</w:t>
      </w:r>
      <w:proofErr w:type="spellEnd"/>
      <w:r w:rsidRPr="00001167">
        <w:rPr>
          <w:lang w:val="es-AR"/>
        </w:rPr>
        <w:t xml:space="preserve"> y Marcela Natalicio (</w:t>
      </w:r>
      <w:proofErr w:type="spellStart"/>
      <w:r w:rsidRPr="00001167">
        <w:rPr>
          <w:lang w:val="es-AR"/>
        </w:rPr>
        <w:t>comp.</w:t>
      </w:r>
      <w:proofErr w:type="spellEnd"/>
      <w:r w:rsidRPr="00001167">
        <w:rPr>
          <w:lang w:val="es-AR"/>
        </w:rPr>
        <w:t xml:space="preserve">), </w:t>
      </w:r>
      <w:r w:rsidRPr="00001167">
        <w:rPr>
          <w:i/>
          <w:lang w:val="es-AR"/>
        </w:rPr>
        <w:t xml:space="preserve">Evaluación de proyectos. </w:t>
      </w:r>
      <w:proofErr w:type="spellStart"/>
      <w:r w:rsidRPr="00001167">
        <w:rPr>
          <w:i/>
          <w:lang w:val="es-AR"/>
        </w:rPr>
        <w:t>Habitat</w:t>
      </w:r>
      <w:proofErr w:type="spellEnd"/>
      <w:r w:rsidRPr="00001167">
        <w:rPr>
          <w:i/>
          <w:lang w:val="es-AR"/>
        </w:rPr>
        <w:t xml:space="preserve"> y desarrollo social</w:t>
      </w:r>
      <w:r w:rsidRPr="00001167">
        <w:rPr>
          <w:lang w:val="es-AR"/>
        </w:rPr>
        <w:t>, Buenos Aires: Centro Editor de América Latina (CEAL).</w:t>
      </w:r>
      <w:r>
        <w:rPr>
          <w:lang w:val="es-AR"/>
        </w:rPr>
        <w:tab/>
      </w:r>
    </w:p>
    <w:p w:rsidR="006A23A7" w:rsidRDefault="006A23A7" w:rsidP="006A23A7">
      <w:pPr>
        <w:suppressAutoHyphens/>
        <w:jc w:val="both"/>
        <w:rPr>
          <w:lang w:val="es-AR"/>
        </w:rPr>
      </w:pPr>
    </w:p>
    <w:p w:rsidR="004F449D" w:rsidRPr="00A35400" w:rsidRDefault="004F449D" w:rsidP="004F449D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b/>
          <w:lang w:val="es-AR"/>
        </w:rPr>
      </w:pPr>
      <w:r w:rsidRPr="00A35400">
        <w:rPr>
          <w:b/>
          <w:lang w:val="es-AR"/>
        </w:rPr>
        <w:t xml:space="preserve">Descargar </w:t>
      </w:r>
      <w:r>
        <w:rPr>
          <w:b/>
          <w:lang w:val="es-AR"/>
        </w:rPr>
        <w:t>capítulo</w:t>
      </w:r>
      <w:r w:rsidRPr="00A35400">
        <w:rPr>
          <w:b/>
          <w:lang w:val="es-AR"/>
        </w:rPr>
        <w:t>.</w:t>
      </w:r>
    </w:p>
    <w:p w:rsidR="004F449D" w:rsidRDefault="004F449D" w:rsidP="006A23A7">
      <w:pPr>
        <w:suppressAutoHyphens/>
        <w:jc w:val="both"/>
        <w:rPr>
          <w:lang w:val="es-AR"/>
        </w:rPr>
      </w:pPr>
    </w:p>
    <w:p w:rsidR="006A23A7" w:rsidRDefault="006A23A7" w:rsidP="006A23A7">
      <w:pPr>
        <w:suppressAutoHyphens/>
        <w:jc w:val="both"/>
        <w:rPr>
          <w:lang w:val="en-US"/>
        </w:rPr>
      </w:pPr>
      <w:r w:rsidRPr="00001167">
        <w:rPr>
          <w:lang w:val="en-US"/>
        </w:rPr>
        <w:t xml:space="preserve">"Explaining the dynamics of female labor force participation", en </w:t>
      </w:r>
      <w:r w:rsidRPr="00001167">
        <w:rPr>
          <w:i/>
          <w:lang w:val="en-US"/>
        </w:rPr>
        <w:t>The Challenge of Complexity. Third World Perspectives on Population Research</w:t>
      </w:r>
      <w:r w:rsidRPr="00001167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01167">
            <w:rPr>
              <w:lang w:val="en-US"/>
            </w:rPr>
            <w:t>Stockholm</w:t>
          </w:r>
        </w:smartTag>
      </w:smartTag>
      <w:r w:rsidRPr="00001167">
        <w:rPr>
          <w:lang w:val="en-US"/>
        </w:rPr>
        <w:t xml:space="preserve">: SAREC, </w:t>
      </w:r>
      <w:proofErr w:type="spellStart"/>
      <w:r w:rsidRPr="00001167">
        <w:rPr>
          <w:lang w:val="en-US"/>
        </w:rPr>
        <w:t>Sarec</w:t>
      </w:r>
      <w:proofErr w:type="spellEnd"/>
      <w:r w:rsidRPr="00001167">
        <w:rPr>
          <w:lang w:val="en-US"/>
        </w:rPr>
        <w:t xml:space="preserve"> Documentation.</w:t>
      </w:r>
    </w:p>
    <w:p w:rsidR="006A23A7" w:rsidRDefault="006A23A7" w:rsidP="006A23A7">
      <w:pPr>
        <w:suppressAutoHyphens/>
        <w:jc w:val="both"/>
        <w:rPr>
          <w:lang w:val="en-US"/>
        </w:rPr>
      </w:pPr>
    </w:p>
    <w:p w:rsidR="004F449D" w:rsidRPr="00A35400" w:rsidRDefault="004F449D" w:rsidP="004F449D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b/>
          <w:lang w:val="es-AR"/>
        </w:rPr>
      </w:pPr>
      <w:r w:rsidRPr="00A35400">
        <w:rPr>
          <w:b/>
          <w:lang w:val="es-AR"/>
        </w:rPr>
        <w:t xml:space="preserve">Descargar </w:t>
      </w:r>
      <w:r>
        <w:rPr>
          <w:b/>
          <w:lang w:val="es-AR"/>
        </w:rPr>
        <w:t>capítulo</w:t>
      </w:r>
      <w:r w:rsidRPr="00A35400">
        <w:rPr>
          <w:b/>
          <w:lang w:val="es-AR"/>
        </w:rPr>
        <w:t>.</w:t>
      </w:r>
    </w:p>
    <w:p w:rsidR="004F449D" w:rsidRDefault="004F449D" w:rsidP="006A23A7">
      <w:pPr>
        <w:suppressAutoHyphens/>
        <w:jc w:val="both"/>
        <w:rPr>
          <w:lang w:val="en-US"/>
        </w:rPr>
      </w:pPr>
    </w:p>
    <w:p w:rsidR="006A23A7" w:rsidRDefault="006A23A7" w:rsidP="006A23A7">
      <w:pPr>
        <w:suppressAutoHyphens/>
        <w:jc w:val="both"/>
        <w:rPr>
          <w:lang w:val="es-AR"/>
        </w:rPr>
      </w:pPr>
      <w:r>
        <w:rPr>
          <w:lang w:val="es-AR"/>
        </w:rPr>
        <w:t xml:space="preserve">"Viviendo en familia: ayer y hoy", en </w:t>
      </w:r>
      <w:smartTag w:uri="urn:schemas-microsoft-com:office:smarttags" w:element="PersonName">
        <w:smartTagPr>
          <w:attr w:name="ProductID" w:val="Catalina Wainerman"/>
        </w:smartTagPr>
        <w:r>
          <w:rPr>
            <w:lang w:val="es-AR"/>
          </w:rPr>
          <w:t xml:space="preserve">Catalina </w:t>
        </w:r>
        <w:proofErr w:type="spellStart"/>
        <w:r>
          <w:rPr>
            <w:lang w:val="es-AR"/>
          </w:rPr>
          <w:t>Wainerman</w:t>
        </w:r>
      </w:smartTag>
      <w:proofErr w:type="spellEnd"/>
      <w:r>
        <w:rPr>
          <w:lang w:val="es-AR"/>
        </w:rPr>
        <w:t xml:space="preserve"> (</w:t>
      </w:r>
      <w:proofErr w:type="spellStart"/>
      <w:r>
        <w:rPr>
          <w:lang w:val="es-AR"/>
        </w:rPr>
        <w:t>comp.</w:t>
      </w:r>
      <w:proofErr w:type="spellEnd"/>
      <w:r>
        <w:rPr>
          <w:lang w:val="es-AR"/>
        </w:rPr>
        <w:t xml:space="preserve">), </w:t>
      </w:r>
      <w:r w:rsidRPr="00D54096">
        <w:rPr>
          <w:i/>
          <w:lang w:val="es-AR"/>
        </w:rPr>
        <w:t>Vivir en familia</w:t>
      </w:r>
      <w:r>
        <w:rPr>
          <w:lang w:val="es-AR"/>
        </w:rPr>
        <w:t xml:space="preserve">, Buenos Aires: Losada/UNICEF (con Rosa N. </w:t>
      </w:r>
      <w:proofErr w:type="spellStart"/>
      <w:r>
        <w:rPr>
          <w:lang w:val="es-AR"/>
        </w:rPr>
        <w:t>Geldstein</w:t>
      </w:r>
      <w:proofErr w:type="spellEnd"/>
      <w:r>
        <w:rPr>
          <w:lang w:val="es-AR"/>
        </w:rPr>
        <w:t>).</w:t>
      </w:r>
    </w:p>
    <w:p w:rsidR="006A23A7" w:rsidRDefault="006A23A7" w:rsidP="006A23A7">
      <w:pPr>
        <w:suppressAutoHyphens/>
        <w:jc w:val="both"/>
        <w:rPr>
          <w:lang w:val="es-AR"/>
        </w:rPr>
      </w:pPr>
    </w:p>
    <w:p w:rsidR="004F449D" w:rsidRPr="00A35400" w:rsidRDefault="004F449D" w:rsidP="004F449D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b/>
          <w:lang w:val="es-AR"/>
        </w:rPr>
      </w:pPr>
      <w:r w:rsidRPr="00A35400">
        <w:rPr>
          <w:b/>
          <w:lang w:val="es-AR"/>
        </w:rPr>
        <w:t xml:space="preserve">Descargar </w:t>
      </w:r>
      <w:r>
        <w:rPr>
          <w:b/>
          <w:lang w:val="es-AR"/>
        </w:rPr>
        <w:t>capítulo</w:t>
      </w:r>
      <w:r w:rsidRPr="00A35400">
        <w:rPr>
          <w:b/>
          <w:lang w:val="es-AR"/>
        </w:rPr>
        <w:t>.</w:t>
      </w:r>
    </w:p>
    <w:p w:rsidR="004F449D" w:rsidRDefault="004F449D" w:rsidP="006A23A7">
      <w:pPr>
        <w:suppressAutoHyphens/>
        <w:jc w:val="both"/>
        <w:rPr>
          <w:lang w:val="es-AR"/>
        </w:rPr>
      </w:pPr>
    </w:p>
    <w:p w:rsidR="006A23A7" w:rsidRPr="00001167" w:rsidRDefault="006A23A7" w:rsidP="006A23A7">
      <w:pPr>
        <w:suppressAutoHyphens/>
        <w:jc w:val="both"/>
        <w:rPr>
          <w:lang w:val="es-AR"/>
        </w:rPr>
      </w:pPr>
      <w:r w:rsidRPr="00001167">
        <w:rPr>
          <w:lang w:val="es-AR"/>
        </w:rPr>
        <w:t xml:space="preserve">"Mujer y trabajo", en Diana </w:t>
      </w:r>
      <w:proofErr w:type="spellStart"/>
      <w:r w:rsidRPr="00001167">
        <w:rPr>
          <w:lang w:val="es-AR"/>
        </w:rPr>
        <w:t>Maffia</w:t>
      </w:r>
      <w:proofErr w:type="spellEnd"/>
      <w:r w:rsidRPr="00001167">
        <w:rPr>
          <w:lang w:val="es-AR"/>
        </w:rPr>
        <w:t xml:space="preserve"> y Clara </w:t>
      </w:r>
      <w:proofErr w:type="spellStart"/>
      <w:r w:rsidRPr="00001167">
        <w:rPr>
          <w:lang w:val="es-AR"/>
        </w:rPr>
        <w:t>Kuschnir</w:t>
      </w:r>
      <w:proofErr w:type="spellEnd"/>
      <w:r w:rsidRPr="00001167">
        <w:rPr>
          <w:lang w:val="es-AR"/>
        </w:rPr>
        <w:t xml:space="preserve"> (</w:t>
      </w:r>
      <w:proofErr w:type="spellStart"/>
      <w:r w:rsidRPr="00001167">
        <w:rPr>
          <w:lang w:val="es-AR"/>
        </w:rPr>
        <w:t>comps</w:t>
      </w:r>
      <w:proofErr w:type="spellEnd"/>
      <w:r w:rsidRPr="00001167">
        <w:rPr>
          <w:lang w:val="es-AR"/>
        </w:rPr>
        <w:t xml:space="preserve">.), </w:t>
      </w:r>
      <w:r w:rsidRPr="00001167">
        <w:rPr>
          <w:i/>
          <w:lang w:val="es-AR"/>
        </w:rPr>
        <w:t xml:space="preserve">Capacitación para mujeres: género y cambio social en </w:t>
      </w:r>
      <w:smartTag w:uri="urn:schemas-microsoft-com:office:smarttags" w:element="PersonName">
        <w:smartTagPr>
          <w:attr w:name="ProductID" w:val="la Argentina"/>
        </w:smartTagPr>
        <w:r w:rsidRPr="00001167">
          <w:rPr>
            <w:i/>
            <w:lang w:val="es-AR"/>
          </w:rPr>
          <w:t>la Argentina</w:t>
        </w:r>
      </w:smartTag>
      <w:r w:rsidRPr="00001167">
        <w:rPr>
          <w:i/>
          <w:lang w:val="es-AR"/>
        </w:rPr>
        <w:t xml:space="preserve"> actual</w:t>
      </w:r>
      <w:r w:rsidRPr="00001167">
        <w:rPr>
          <w:lang w:val="es-AR"/>
        </w:rPr>
        <w:t xml:space="preserve">, Buenos Aires: Editorial </w:t>
      </w:r>
      <w:proofErr w:type="spellStart"/>
      <w:r w:rsidRPr="00001167">
        <w:rPr>
          <w:lang w:val="es-AR"/>
        </w:rPr>
        <w:t>Femirama</w:t>
      </w:r>
      <w:proofErr w:type="spellEnd"/>
      <w:r w:rsidRPr="00001167">
        <w:rPr>
          <w:lang w:val="es-AR"/>
        </w:rPr>
        <w:t>.</w:t>
      </w:r>
    </w:p>
    <w:p w:rsidR="006A23A7" w:rsidRPr="00001167" w:rsidRDefault="006A23A7" w:rsidP="006A23A7">
      <w:pPr>
        <w:suppressAutoHyphens/>
        <w:jc w:val="both"/>
        <w:rPr>
          <w:lang w:val="es-AR"/>
        </w:rPr>
      </w:pPr>
    </w:p>
    <w:p w:rsidR="004F449D" w:rsidRPr="00001167" w:rsidRDefault="004F449D" w:rsidP="004F449D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b/>
          <w:lang w:val="es-AR"/>
        </w:rPr>
      </w:pPr>
      <w:r w:rsidRPr="00001167">
        <w:rPr>
          <w:b/>
          <w:lang w:val="es-AR"/>
        </w:rPr>
        <w:t>Descargar capítulo.</w:t>
      </w:r>
    </w:p>
    <w:p w:rsidR="004F449D" w:rsidRPr="00001167" w:rsidRDefault="004F449D" w:rsidP="006A23A7">
      <w:pPr>
        <w:suppressAutoHyphens/>
        <w:jc w:val="both"/>
        <w:rPr>
          <w:lang w:val="es-AR"/>
        </w:rPr>
      </w:pPr>
    </w:p>
    <w:p w:rsidR="006A23A7" w:rsidRPr="00001167" w:rsidRDefault="006A23A7" w:rsidP="006A23A7">
      <w:pPr>
        <w:suppressAutoHyphens/>
        <w:jc w:val="both"/>
        <w:rPr>
          <w:lang w:val="en-US"/>
        </w:rPr>
      </w:pPr>
      <w:r w:rsidRPr="00001167">
        <w:rPr>
          <w:lang w:val="en-US"/>
        </w:rPr>
        <w:t xml:space="preserve">1990 </w:t>
      </w:r>
    </w:p>
    <w:p w:rsidR="006A23A7" w:rsidRPr="00001167" w:rsidRDefault="006A23A7" w:rsidP="006A23A7">
      <w:pPr>
        <w:suppressAutoHyphens/>
        <w:jc w:val="both"/>
        <w:rPr>
          <w:lang w:val="en-US"/>
        </w:rPr>
      </w:pPr>
    </w:p>
    <w:p w:rsidR="006A23A7" w:rsidRDefault="006A23A7" w:rsidP="006A23A7">
      <w:pPr>
        <w:suppressAutoHyphens/>
        <w:jc w:val="both"/>
        <w:rPr>
          <w:lang w:val="en-US"/>
        </w:rPr>
      </w:pPr>
      <w:r w:rsidRPr="00001167">
        <w:rPr>
          <w:lang w:val="en-US"/>
        </w:rPr>
        <w:t xml:space="preserve">"Making female labor force participation count in population censuses: Evidence from Paraguay", en R. Frank; I. </w:t>
      </w:r>
      <w:proofErr w:type="spellStart"/>
      <w:r w:rsidRPr="00001167">
        <w:rPr>
          <w:lang w:val="en-US"/>
        </w:rPr>
        <w:t>Sirageldin</w:t>
      </w:r>
      <w:proofErr w:type="spellEnd"/>
      <w:r w:rsidRPr="00001167">
        <w:rPr>
          <w:lang w:val="en-US"/>
        </w:rPr>
        <w:t xml:space="preserve"> y A. </w:t>
      </w:r>
      <w:proofErr w:type="spellStart"/>
      <w:r w:rsidRPr="00001167">
        <w:rPr>
          <w:lang w:val="en-US"/>
        </w:rPr>
        <w:t>Sorkin</w:t>
      </w:r>
      <w:proofErr w:type="spellEnd"/>
      <w:r w:rsidRPr="00001167">
        <w:rPr>
          <w:lang w:val="en-US"/>
        </w:rPr>
        <w:t xml:space="preserve"> (comps.), </w:t>
      </w:r>
      <w:r w:rsidRPr="00001167">
        <w:rPr>
          <w:i/>
          <w:lang w:val="en-US"/>
        </w:rPr>
        <w:t>Research in Human Capital and Development</w:t>
      </w:r>
      <w:r w:rsidRPr="00001167">
        <w:rPr>
          <w:lang w:val="en-US"/>
        </w:rPr>
        <w:t>, vol. 6, Greenwich, Conn.: JAI Press.</w:t>
      </w:r>
    </w:p>
    <w:p w:rsidR="004F449D" w:rsidRDefault="004F449D" w:rsidP="006A23A7">
      <w:pPr>
        <w:suppressAutoHyphens/>
        <w:jc w:val="both"/>
        <w:rPr>
          <w:lang w:val="en-US"/>
        </w:rPr>
      </w:pPr>
    </w:p>
    <w:p w:rsidR="004F449D" w:rsidRPr="00A35400" w:rsidRDefault="004F449D" w:rsidP="004F449D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b/>
          <w:lang w:val="es-AR"/>
        </w:rPr>
      </w:pPr>
      <w:r w:rsidRPr="00A35400">
        <w:rPr>
          <w:b/>
          <w:lang w:val="es-AR"/>
        </w:rPr>
        <w:t xml:space="preserve">Descargar </w:t>
      </w:r>
      <w:r>
        <w:rPr>
          <w:b/>
          <w:lang w:val="es-AR"/>
        </w:rPr>
        <w:t>capítulo</w:t>
      </w:r>
      <w:r w:rsidRPr="00A35400">
        <w:rPr>
          <w:b/>
          <w:lang w:val="es-AR"/>
        </w:rPr>
        <w:t>.</w:t>
      </w:r>
    </w:p>
    <w:p w:rsidR="006A23A7" w:rsidRDefault="006A23A7" w:rsidP="006A23A7">
      <w:pPr>
        <w:suppressAutoHyphens/>
        <w:jc w:val="both"/>
        <w:rPr>
          <w:lang w:val="en-US"/>
        </w:rPr>
      </w:pPr>
      <w:r>
        <w:rPr>
          <w:lang w:val="en-US"/>
        </w:rPr>
        <w:tab/>
      </w:r>
    </w:p>
    <w:p w:rsidR="006A23A7" w:rsidRDefault="006A23A7" w:rsidP="006A23A7">
      <w:pPr>
        <w:suppressAutoHyphens/>
        <w:jc w:val="both"/>
        <w:rPr>
          <w:lang w:val="es-AR"/>
        </w:rPr>
      </w:pPr>
      <w:r>
        <w:rPr>
          <w:lang w:val="es-AR"/>
        </w:rPr>
        <w:t>1988</w:t>
      </w:r>
      <w:r>
        <w:rPr>
          <w:lang w:val="es-AR"/>
        </w:rPr>
        <w:tab/>
      </w:r>
    </w:p>
    <w:p w:rsidR="006A23A7" w:rsidRDefault="006A23A7" w:rsidP="006A23A7">
      <w:pPr>
        <w:suppressAutoHyphens/>
        <w:jc w:val="both"/>
        <w:rPr>
          <w:lang w:val="es-AR"/>
        </w:rPr>
      </w:pPr>
    </w:p>
    <w:p w:rsidR="006A23A7" w:rsidRDefault="006A23A7" w:rsidP="006A23A7">
      <w:pPr>
        <w:suppressAutoHyphens/>
        <w:jc w:val="both"/>
        <w:rPr>
          <w:lang w:val="es-AR"/>
        </w:rPr>
      </w:pPr>
      <w:r w:rsidRPr="00001167">
        <w:rPr>
          <w:lang w:val="es-AR"/>
        </w:rPr>
        <w:t>"Principios para la construcción de instrumentos", en Iris Mabel Laredo (</w:t>
      </w:r>
      <w:proofErr w:type="spellStart"/>
      <w:r w:rsidRPr="00001167">
        <w:rPr>
          <w:lang w:val="es-AR"/>
        </w:rPr>
        <w:t>comp.</w:t>
      </w:r>
      <w:proofErr w:type="spellEnd"/>
      <w:r w:rsidRPr="00001167">
        <w:rPr>
          <w:lang w:val="es-AR"/>
        </w:rPr>
        <w:t xml:space="preserve">), </w:t>
      </w:r>
      <w:r w:rsidRPr="00001167">
        <w:rPr>
          <w:i/>
          <w:lang w:val="es-AR"/>
        </w:rPr>
        <w:t>Curso de metodología de la investigación en ciencias sociales</w:t>
      </w:r>
      <w:r w:rsidRPr="00001167">
        <w:rPr>
          <w:lang w:val="es-AR"/>
        </w:rPr>
        <w:t>, Rosario: IRICE.</w:t>
      </w:r>
    </w:p>
    <w:p w:rsidR="006A23A7" w:rsidRDefault="006A23A7" w:rsidP="006A23A7">
      <w:pPr>
        <w:suppressAutoHyphens/>
        <w:jc w:val="both"/>
        <w:rPr>
          <w:lang w:val="es-AR"/>
        </w:rPr>
      </w:pPr>
    </w:p>
    <w:p w:rsidR="004F449D" w:rsidRPr="00A35400" w:rsidRDefault="004F449D" w:rsidP="004F449D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b/>
          <w:lang w:val="es-AR"/>
        </w:rPr>
      </w:pPr>
      <w:r w:rsidRPr="00A35400">
        <w:rPr>
          <w:b/>
          <w:lang w:val="es-AR"/>
        </w:rPr>
        <w:t xml:space="preserve">Descargar </w:t>
      </w:r>
      <w:r>
        <w:rPr>
          <w:b/>
          <w:lang w:val="es-AR"/>
        </w:rPr>
        <w:t>capítulo</w:t>
      </w:r>
      <w:r w:rsidRPr="00A35400">
        <w:rPr>
          <w:b/>
          <w:lang w:val="es-AR"/>
        </w:rPr>
        <w:t>.</w:t>
      </w:r>
    </w:p>
    <w:p w:rsidR="004F449D" w:rsidRDefault="004F449D" w:rsidP="006A23A7">
      <w:pPr>
        <w:suppressAutoHyphens/>
        <w:jc w:val="both"/>
        <w:rPr>
          <w:lang w:val="es-AR"/>
        </w:rPr>
      </w:pPr>
    </w:p>
    <w:p w:rsidR="006A23A7" w:rsidRDefault="006A23A7" w:rsidP="006A23A7">
      <w:pPr>
        <w:suppressAutoHyphens/>
        <w:jc w:val="both"/>
        <w:rPr>
          <w:lang w:val="es-AR"/>
        </w:rPr>
      </w:pPr>
      <w:r>
        <w:rPr>
          <w:lang w:val="es-AR"/>
        </w:rPr>
        <w:t xml:space="preserve">1987  </w:t>
      </w:r>
    </w:p>
    <w:p w:rsidR="006A23A7" w:rsidRDefault="006A23A7" w:rsidP="006A23A7">
      <w:pPr>
        <w:suppressAutoHyphens/>
        <w:jc w:val="both"/>
        <w:rPr>
          <w:lang w:val="es-AR"/>
        </w:rPr>
      </w:pPr>
    </w:p>
    <w:p w:rsidR="006A23A7" w:rsidRPr="000E5175" w:rsidRDefault="006A23A7" w:rsidP="006A23A7">
      <w:pPr>
        <w:suppressAutoHyphens/>
        <w:jc w:val="both"/>
        <w:rPr>
          <w:lang w:val="es-AR"/>
        </w:rPr>
      </w:pPr>
      <w:r w:rsidRPr="000E5175">
        <w:rPr>
          <w:lang w:val="es-AR"/>
        </w:rPr>
        <w:t xml:space="preserve">"Sensibilizando a los censistas a los sesgos sexuales: un ejercicio de entrenamiento", en Argentina, INDEC/CENEP/CELADE, </w:t>
      </w:r>
      <w:r w:rsidRPr="000E5175">
        <w:rPr>
          <w:i/>
          <w:lang w:val="es-AR"/>
        </w:rPr>
        <w:t>Los censos del 90. Características económicas de la población,</w:t>
      </w:r>
      <w:r w:rsidRPr="000E5175">
        <w:rPr>
          <w:lang w:val="es-AR"/>
        </w:rPr>
        <w:t xml:space="preserve"> Buenos Aires: I</w:t>
      </w:r>
      <w:r w:rsidR="00001167" w:rsidRPr="000E5175">
        <w:rPr>
          <w:lang w:val="es-AR"/>
        </w:rPr>
        <w:t>NDEC, Estudios INDEC 8 (</w:t>
      </w:r>
      <w:r w:rsidRPr="000E5175">
        <w:rPr>
          <w:lang w:val="es-AR"/>
        </w:rPr>
        <w:t>con Martín Moreno).</w:t>
      </w:r>
    </w:p>
    <w:p w:rsidR="006A23A7" w:rsidRPr="000E5175" w:rsidRDefault="006A23A7" w:rsidP="006A23A7">
      <w:pPr>
        <w:suppressAutoHyphens/>
        <w:jc w:val="both"/>
        <w:rPr>
          <w:lang w:val="es-AR"/>
        </w:rPr>
      </w:pPr>
    </w:p>
    <w:p w:rsidR="004F449D" w:rsidRPr="000E5175" w:rsidRDefault="004F449D" w:rsidP="004F449D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b/>
          <w:lang w:val="es-AR"/>
        </w:rPr>
      </w:pPr>
      <w:r w:rsidRPr="000E5175">
        <w:rPr>
          <w:b/>
          <w:lang w:val="es-AR"/>
        </w:rPr>
        <w:t>Descargar capítulo.</w:t>
      </w:r>
    </w:p>
    <w:p w:rsidR="004F449D" w:rsidRPr="000E5175" w:rsidRDefault="004F449D" w:rsidP="006A23A7">
      <w:pPr>
        <w:suppressAutoHyphens/>
        <w:jc w:val="both"/>
        <w:rPr>
          <w:lang w:val="es-AR"/>
        </w:rPr>
      </w:pPr>
    </w:p>
    <w:p w:rsidR="006A23A7" w:rsidRPr="000E5175" w:rsidRDefault="006A23A7" w:rsidP="006A23A7">
      <w:pPr>
        <w:suppressAutoHyphens/>
        <w:jc w:val="both"/>
        <w:rPr>
          <w:lang w:val="es-AR"/>
        </w:rPr>
      </w:pPr>
      <w:r w:rsidRPr="000E5175">
        <w:rPr>
          <w:lang w:val="es-AR"/>
        </w:rPr>
        <w:t xml:space="preserve">"Las productoras de subsistencia ingresan a las estadísticas censales", en Argentina, INDEC/CENEP/CELADE, </w:t>
      </w:r>
      <w:r w:rsidRPr="000E5175">
        <w:rPr>
          <w:i/>
          <w:lang w:val="es-AR"/>
        </w:rPr>
        <w:t>Los censos del 90. Características económicas de la población,</w:t>
      </w:r>
      <w:r w:rsidRPr="000E5175">
        <w:rPr>
          <w:lang w:val="es-AR"/>
        </w:rPr>
        <w:t xml:space="preserve"> Buenos Air</w:t>
      </w:r>
      <w:r w:rsidR="00001167" w:rsidRPr="000E5175">
        <w:rPr>
          <w:lang w:val="es-AR"/>
        </w:rPr>
        <w:t>es: INDEC, Estudios INDEC 8 (</w:t>
      </w:r>
      <w:r w:rsidRPr="000E5175">
        <w:rPr>
          <w:lang w:val="es-AR"/>
        </w:rPr>
        <w:t>con Martín Moreno).</w:t>
      </w:r>
    </w:p>
    <w:p w:rsidR="006A23A7" w:rsidRPr="000E5175" w:rsidRDefault="006A23A7" w:rsidP="006A23A7">
      <w:pPr>
        <w:suppressAutoHyphens/>
        <w:jc w:val="both"/>
        <w:rPr>
          <w:lang w:val="es-AR"/>
        </w:rPr>
      </w:pPr>
    </w:p>
    <w:p w:rsidR="004F449D" w:rsidRPr="000E5175" w:rsidRDefault="004F449D" w:rsidP="004F449D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b/>
          <w:lang w:val="es-AR"/>
        </w:rPr>
      </w:pPr>
      <w:r w:rsidRPr="000E5175">
        <w:rPr>
          <w:b/>
          <w:lang w:val="es-AR"/>
        </w:rPr>
        <w:lastRenderedPageBreak/>
        <w:t>Descargar capítulo.</w:t>
      </w:r>
    </w:p>
    <w:p w:rsidR="004F449D" w:rsidRPr="000E5175" w:rsidRDefault="004F449D" w:rsidP="006A23A7">
      <w:pPr>
        <w:suppressAutoHyphens/>
        <w:jc w:val="both"/>
        <w:rPr>
          <w:lang w:val="es-AR"/>
        </w:rPr>
      </w:pPr>
    </w:p>
    <w:p w:rsidR="006A23A7" w:rsidRPr="000E5175" w:rsidRDefault="006A23A7" w:rsidP="006A23A7">
      <w:pPr>
        <w:suppressAutoHyphens/>
        <w:jc w:val="both"/>
        <w:rPr>
          <w:lang w:val="es-AR"/>
        </w:rPr>
      </w:pPr>
      <w:r w:rsidRPr="000E5175">
        <w:rPr>
          <w:lang w:val="es-AR"/>
        </w:rPr>
        <w:t>"Hacia el reconocimiento censal de las mujeres trabajadoras", Argentina, INDEC/CENEP/CELADE</w:t>
      </w:r>
      <w:r w:rsidRPr="000E5175">
        <w:rPr>
          <w:i/>
          <w:lang w:val="es-AR"/>
        </w:rPr>
        <w:t>, Los censos del 90. Características económicas de la población,</w:t>
      </w:r>
      <w:r w:rsidRPr="000E5175">
        <w:rPr>
          <w:lang w:val="es-AR"/>
        </w:rPr>
        <w:t xml:space="preserve"> Buenos Air</w:t>
      </w:r>
      <w:r w:rsidR="00001167" w:rsidRPr="000E5175">
        <w:rPr>
          <w:lang w:val="es-AR"/>
        </w:rPr>
        <w:t>es: INDEC, Estudios INDEC 8 (</w:t>
      </w:r>
      <w:r w:rsidRPr="000E5175">
        <w:rPr>
          <w:lang w:val="es-AR"/>
        </w:rPr>
        <w:t>con Martín Moreno).</w:t>
      </w:r>
    </w:p>
    <w:p w:rsidR="006A23A7" w:rsidRPr="000E5175" w:rsidRDefault="006A23A7" w:rsidP="006A23A7">
      <w:pPr>
        <w:suppressAutoHyphens/>
        <w:jc w:val="both"/>
        <w:rPr>
          <w:lang w:val="es-AR"/>
        </w:rPr>
      </w:pPr>
    </w:p>
    <w:p w:rsidR="004F449D" w:rsidRPr="00A35400" w:rsidRDefault="004F449D" w:rsidP="004F449D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b/>
          <w:lang w:val="es-AR"/>
        </w:rPr>
      </w:pPr>
      <w:r w:rsidRPr="000E5175">
        <w:rPr>
          <w:b/>
          <w:lang w:val="es-AR"/>
        </w:rPr>
        <w:t>Descargar capítulo.</w:t>
      </w:r>
    </w:p>
    <w:p w:rsidR="004F449D" w:rsidRDefault="004F449D" w:rsidP="006A23A7">
      <w:pPr>
        <w:suppressAutoHyphens/>
        <w:jc w:val="both"/>
        <w:rPr>
          <w:lang w:val="es-AR"/>
        </w:rPr>
      </w:pPr>
    </w:p>
    <w:p w:rsidR="006A23A7" w:rsidRDefault="006A23A7" w:rsidP="006A23A7">
      <w:pPr>
        <w:suppressAutoHyphens/>
        <w:jc w:val="both"/>
        <w:rPr>
          <w:lang w:val="es-AR"/>
        </w:rPr>
      </w:pPr>
      <w:r>
        <w:rPr>
          <w:lang w:val="es-AR"/>
        </w:rPr>
        <w:t xml:space="preserve">1985 </w:t>
      </w:r>
    </w:p>
    <w:p w:rsidR="006A23A7" w:rsidRDefault="006A23A7" w:rsidP="006A23A7">
      <w:pPr>
        <w:suppressAutoHyphens/>
        <w:jc w:val="both"/>
        <w:rPr>
          <w:lang w:val="es-AR"/>
        </w:rPr>
      </w:pPr>
    </w:p>
    <w:p w:rsidR="006A23A7" w:rsidRDefault="006A23A7" w:rsidP="006A23A7">
      <w:pPr>
        <w:suppressAutoHyphens/>
        <w:jc w:val="both"/>
        <w:rPr>
          <w:lang w:val="es-AR"/>
        </w:rPr>
      </w:pPr>
      <w:r>
        <w:rPr>
          <w:lang w:val="es-AR"/>
        </w:rPr>
        <w:t xml:space="preserve">"La medición censal de la participación económica: una evaluación con especial referencia a las mujeres", en Argentina, Secretaría de Planificación Instituto Nacional de Estadísticas y Censos/CENEP/CELADE, </w:t>
      </w:r>
      <w:r w:rsidRPr="00D54096">
        <w:rPr>
          <w:i/>
          <w:lang w:val="es-AR"/>
        </w:rPr>
        <w:t xml:space="preserve">Los censos de población del 80. Taller de análisis y evaluación, </w:t>
      </w:r>
      <w:r>
        <w:rPr>
          <w:lang w:val="es-AR"/>
        </w:rPr>
        <w:t>Buenos Air</w:t>
      </w:r>
      <w:r w:rsidR="00EE4701">
        <w:rPr>
          <w:lang w:val="es-AR"/>
        </w:rPr>
        <w:t>es: INDEC, Estudios INDEC 2 (</w:t>
      </w:r>
      <w:r>
        <w:rPr>
          <w:lang w:val="es-AR"/>
        </w:rPr>
        <w:t xml:space="preserve">con Martín Moreno y Rosa </w:t>
      </w:r>
      <w:proofErr w:type="spellStart"/>
      <w:r>
        <w:rPr>
          <w:lang w:val="es-AR"/>
        </w:rPr>
        <w:t>Geldstein</w:t>
      </w:r>
      <w:proofErr w:type="spellEnd"/>
      <w:r>
        <w:rPr>
          <w:lang w:val="es-AR"/>
        </w:rPr>
        <w:t>).</w:t>
      </w:r>
    </w:p>
    <w:p w:rsidR="006A23A7" w:rsidRDefault="006A23A7" w:rsidP="004F449D">
      <w:pPr>
        <w:suppressAutoHyphens/>
        <w:jc w:val="both"/>
        <w:rPr>
          <w:lang w:val="es-AR"/>
        </w:rPr>
      </w:pPr>
    </w:p>
    <w:p w:rsidR="006A23A7" w:rsidRDefault="006A23A7" w:rsidP="006A23A7">
      <w:pPr>
        <w:suppressAutoHyphens/>
        <w:jc w:val="both"/>
        <w:rPr>
          <w:lang w:val="es-AR"/>
        </w:rPr>
      </w:pPr>
      <w:r>
        <w:rPr>
          <w:lang w:val="es-AR"/>
        </w:rPr>
        <w:t>1983</w:t>
      </w:r>
    </w:p>
    <w:p w:rsidR="006A23A7" w:rsidRDefault="006A23A7" w:rsidP="006A23A7">
      <w:pPr>
        <w:suppressAutoHyphens/>
        <w:jc w:val="both"/>
        <w:rPr>
          <w:lang w:val="es-AR"/>
        </w:rPr>
      </w:pPr>
    </w:p>
    <w:p w:rsidR="006A23A7" w:rsidRPr="00001167" w:rsidRDefault="006A23A7" w:rsidP="006A23A7">
      <w:pPr>
        <w:suppressAutoHyphens/>
        <w:jc w:val="both"/>
        <w:rPr>
          <w:lang w:val="es-AR"/>
        </w:rPr>
      </w:pPr>
      <w:r w:rsidRPr="009A3894">
        <w:rPr>
          <w:lang w:val="es-AR"/>
        </w:rPr>
        <w:t xml:space="preserve">"El mundo de las ideas y los valores: mujer y trabajo" en Catalina </w:t>
      </w:r>
      <w:proofErr w:type="spellStart"/>
      <w:r w:rsidRPr="009A3894">
        <w:rPr>
          <w:lang w:val="es-AR"/>
        </w:rPr>
        <w:t>Wainerman</w:t>
      </w:r>
      <w:proofErr w:type="spellEnd"/>
      <w:r w:rsidRPr="009A3894">
        <w:rPr>
          <w:lang w:val="es-AR"/>
        </w:rPr>
        <w:t xml:space="preserve">, Elizabeth </w:t>
      </w:r>
      <w:proofErr w:type="spellStart"/>
      <w:r w:rsidRPr="009A3894">
        <w:rPr>
          <w:lang w:val="es-AR"/>
        </w:rPr>
        <w:t>Je</w:t>
      </w:r>
      <w:r w:rsidR="000E5175" w:rsidRPr="009A3894">
        <w:rPr>
          <w:lang w:val="es-AR"/>
        </w:rPr>
        <w:t>lin</w:t>
      </w:r>
      <w:proofErr w:type="spellEnd"/>
      <w:r w:rsidR="000E5175" w:rsidRPr="009A3894">
        <w:rPr>
          <w:lang w:val="es-AR"/>
        </w:rPr>
        <w:t xml:space="preserve"> y María del Carmen </w:t>
      </w:r>
      <w:proofErr w:type="spellStart"/>
      <w:r w:rsidR="000E5175" w:rsidRPr="009A3894">
        <w:rPr>
          <w:lang w:val="es-AR"/>
        </w:rPr>
        <w:t>Feijoó</w:t>
      </w:r>
      <w:proofErr w:type="spellEnd"/>
      <w:r w:rsidR="000E5175" w:rsidRPr="009A3894">
        <w:rPr>
          <w:lang w:val="es-AR"/>
        </w:rPr>
        <w:t xml:space="preserve">, </w:t>
      </w:r>
      <w:r w:rsidRPr="009A3894">
        <w:rPr>
          <w:i/>
          <w:lang w:val="es-AR"/>
        </w:rPr>
        <w:t>Del deber ser y el hacer de las mujeres</w:t>
      </w:r>
      <w:r w:rsidRPr="009A3894">
        <w:rPr>
          <w:lang w:val="es-AR"/>
        </w:rPr>
        <w:t>, México: PISPAL-El Colegio de México.</w:t>
      </w:r>
      <w:bookmarkStart w:id="0" w:name="_GoBack"/>
      <w:bookmarkEnd w:id="0"/>
    </w:p>
    <w:p w:rsidR="006A23A7" w:rsidRPr="00001167" w:rsidRDefault="006A23A7" w:rsidP="004F449D">
      <w:pPr>
        <w:suppressAutoHyphens/>
        <w:jc w:val="both"/>
        <w:rPr>
          <w:lang w:val="es-AR"/>
        </w:rPr>
      </w:pPr>
    </w:p>
    <w:p w:rsidR="004F449D" w:rsidRPr="00001167" w:rsidRDefault="004F449D" w:rsidP="004F449D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b/>
          <w:lang w:val="es-AR"/>
        </w:rPr>
      </w:pPr>
      <w:r w:rsidRPr="00001167">
        <w:rPr>
          <w:b/>
          <w:lang w:val="es-AR"/>
        </w:rPr>
        <w:t>Descargar capítulo.</w:t>
      </w:r>
    </w:p>
    <w:p w:rsidR="004F449D" w:rsidRPr="00001167" w:rsidRDefault="004F449D" w:rsidP="004F449D">
      <w:pPr>
        <w:suppressAutoHyphens/>
        <w:jc w:val="both"/>
        <w:rPr>
          <w:lang w:val="es-AR"/>
        </w:rPr>
      </w:pPr>
    </w:p>
    <w:p w:rsidR="006A23A7" w:rsidRPr="00001167" w:rsidRDefault="006A23A7" w:rsidP="006A23A7">
      <w:pPr>
        <w:suppressAutoHyphens/>
        <w:jc w:val="both"/>
        <w:rPr>
          <w:lang w:val="es-AR"/>
        </w:rPr>
      </w:pPr>
      <w:r w:rsidRPr="00001167">
        <w:rPr>
          <w:lang w:val="es-AR"/>
        </w:rPr>
        <w:t>1976</w:t>
      </w:r>
    </w:p>
    <w:p w:rsidR="006A23A7" w:rsidRPr="00001167" w:rsidRDefault="006A23A7" w:rsidP="006A23A7">
      <w:pPr>
        <w:suppressAutoHyphens/>
        <w:jc w:val="both"/>
        <w:rPr>
          <w:lang w:val="es-AR"/>
        </w:rPr>
      </w:pPr>
    </w:p>
    <w:p w:rsidR="006A23A7" w:rsidRDefault="006A23A7" w:rsidP="006A23A7">
      <w:pPr>
        <w:suppressAutoHyphens/>
        <w:jc w:val="both"/>
        <w:rPr>
          <w:lang w:val="es-AR"/>
        </w:rPr>
      </w:pPr>
      <w:r w:rsidRPr="00001167">
        <w:rPr>
          <w:lang w:val="es-AR"/>
        </w:rPr>
        <w:t xml:space="preserve">“Una escala tipo </w:t>
      </w:r>
      <w:proofErr w:type="spellStart"/>
      <w:r w:rsidRPr="00001167">
        <w:rPr>
          <w:lang w:val="es-AR"/>
        </w:rPr>
        <w:t>Guttman</w:t>
      </w:r>
      <w:proofErr w:type="spellEnd"/>
      <w:r w:rsidRPr="00001167">
        <w:rPr>
          <w:lang w:val="es-AR"/>
        </w:rPr>
        <w:t xml:space="preserve"> de disposición al cambio” en </w:t>
      </w:r>
      <w:smartTag w:uri="urn:schemas-microsoft-com:office:smarttags" w:element="PersonName">
        <w:smartTagPr>
          <w:attr w:name="ProductID" w:val="Catalina Wainerman"/>
        </w:smartTagPr>
        <w:r w:rsidRPr="00001167">
          <w:rPr>
            <w:lang w:val="es-AR"/>
          </w:rPr>
          <w:t xml:space="preserve">Catalina </w:t>
        </w:r>
        <w:proofErr w:type="spellStart"/>
        <w:r w:rsidRPr="00001167">
          <w:rPr>
            <w:lang w:val="es-AR"/>
          </w:rPr>
          <w:t>Wainerman</w:t>
        </w:r>
      </w:smartTag>
      <w:proofErr w:type="spellEnd"/>
      <w:r w:rsidRPr="00001167">
        <w:rPr>
          <w:lang w:val="es-AR"/>
        </w:rPr>
        <w:t xml:space="preserve"> (</w:t>
      </w:r>
      <w:proofErr w:type="spellStart"/>
      <w:r w:rsidRPr="00001167">
        <w:rPr>
          <w:lang w:val="es-AR"/>
        </w:rPr>
        <w:t>comp.</w:t>
      </w:r>
      <w:proofErr w:type="spellEnd"/>
      <w:r w:rsidRPr="00001167">
        <w:rPr>
          <w:lang w:val="es-AR"/>
        </w:rPr>
        <w:t xml:space="preserve">), </w:t>
      </w:r>
      <w:r w:rsidRPr="00001167">
        <w:rPr>
          <w:i/>
          <w:lang w:val="es-AR"/>
        </w:rPr>
        <w:t>Escalas de medición en ciencias sociales</w:t>
      </w:r>
      <w:r w:rsidRPr="00001167">
        <w:rPr>
          <w:lang w:val="es-AR"/>
        </w:rPr>
        <w:t>, Buenos Aires: Nueva Visión.</w:t>
      </w:r>
    </w:p>
    <w:p w:rsidR="004F449D" w:rsidRDefault="004F449D" w:rsidP="004F449D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b/>
          <w:lang w:val="es-AR"/>
        </w:rPr>
      </w:pPr>
    </w:p>
    <w:p w:rsidR="004F449D" w:rsidRPr="00A35400" w:rsidRDefault="004F449D" w:rsidP="004F449D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b/>
          <w:lang w:val="es-AR"/>
        </w:rPr>
      </w:pPr>
      <w:r w:rsidRPr="00A35400">
        <w:rPr>
          <w:b/>
          <w:lang w:val="es-AR"/>
        </w:rPr>
        <w:t xml:space="preserve">Descargar </w:t>
      </w:r>
      <w:r>
        <w:rPr>
          <w:b/>
          <w:lang w:val="es-AR"/>
        </w:rPr>
        <w:t>capítulo</w:t>
      </w:r>
      <w:r w:rsidRPr="00A35400">
        <w:rPr>
          <w:b/>
          <w:lang w:val="es-AR"/>
        </w:rPr>
        <w:t>.</w:t>
      </w:r>
    </w:p>
    <w:p w:rsidR="004F449D" w:rsidRDefault="004F449D" w:rsidP="006A23A7">
      <w:pPr>
        <w:suppressAutoHyphens/>
        <w:ind w:left="709"/>
        <w:jc w:val="both"/>
        <w:rPr>
          <w:lang w:val="es-AR"/>
        </w:rPr>
      </w:pPr>
    </w:p>
    <w:p w:rsidR="006A23A7" w:rsidRDefault="006A23A7" w:rsidP="006A23A7">
      <w:pPr>
        <w:suppressAutoHyphens/>
        <w:jc w:val="both"/>
        <w:rPr>
          <w:lang w:val="es-AR"/>
        </w:rPr>
      </w:pPr>
      <w:r>
        <w:rPr>
          <w:lang w:val="es-AR"/>
        </w:rPr>
        <w:t>1974</w:t>
      </w:r>
    </w:p>
    <w:p w:rsidR="006A23A7" w:rsidRDefault="006A23A7" w:rsidP="006A23A7">
      <w:pPr>
        <w:suppressAutoHyphens/>
        <w:jc w:val="both"/>
        <w:rPr>
          <w:lang w:val="es-AR"/>
        </w:rPr>
      </w:pPr>
    </w:p>
    <w:p w:rsidR="00884D54" w:rsidRPr="008D2D5D" w:rsidRDefault="006A23A7" w:rsidP="008D2D5D">
      <w:pPr>
        <w:suppressAutoHyphens/>
        <w:jc w:val="both"/>
        <w:rPr>
          <w:lang w:val="es-AR"/>
        </w:rPr>
      </w:pPr>
      <w:r>
        <w:rPr>
          <w:lang w:val="es-AR"/>
        </w:rPr>
        <w:t>“Disposición al cambio y desempeño empresarial", en G. Marín (</w:t>
      </w:r>
      <w:proofErr w:type="spellStart"/>
      <w:r>
        <w:rPr>
          <w:lang w:val="es-AR"/>
        </w:rPr>
        <w:t>comp.</w:t>
      </w:r>
      <w:proofErr w:type="spellEnd"/>
      <w:r>
        <w:rPr>
          <w:lang w:val="es-AR"/>
        </w:rPr>
        <w:t xml:space="preserve">), </w:t>
      </w:r>
      <w:r w:rsidRPr="00D54096">
        <w:rPr>
          <w:i/>
          <w:lang w:val="es-AR"/>
        </w:rPr>
        <w:t>La Psicología Social en América Latina,</w:t>
      </w:r>
      <w:r>
        <w:rPr>
          <w:lang w:val="es-AR"/>
        </w:rPr>
        <w:t xml:space="preserve"> México: Editorial Trillas.</w:t>
      </w:r>
    </w:p>
    <w:sectPr w:rsidR="00884D54" w:rsidRPr="008D2D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D5534"/>
    <w:multiLevelType w:val="multilevel"/>
    <w:tmpl w:val="07B64C9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3B"/>
    <w:rsid w:val="00001167"/>
    <w:rsid w:val="0007347B"/>
    <w:rsid w:val="000E5175"/>
    <w:rsid w:val="0019323B"/>
    <w:rsid w:val="004027B0"/>
    <w:rsid w:val="004F449D"/>
    <w:rsid w:val="00547C1A"/>
    <w:rsid w:val="00645365"/>
    <w:rsid w:val="006A23A7"/>
    <w:rsid w:val="006B39EC"/>
    <w:rsid w:val="00884D54"/>
    <w:rsid w:val="008D2D5D"/>
    <w:rsid w:val="009A3894"/>
    <w:rsid w:val="00EE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3B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11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167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3B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11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16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1002</Words>
  <Characters>5515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Vogelfang, Lucia</dc:creator>
  <cp:keywords/>
  <dc:description/>
  <cp:lastModifiedBy>Vogelfang, Lucia</cp:lastModifiedBy>
  <cp:revision>14</cp:revision>
  <cp:lastPrinted>2014-06-11T14:45:00Z</cp:lastPrinted>
  <dcterms:created xsi:type="dcterms:W3CDTF">2014-06-04T16:06:00Z</dcterms:created>
  <dcterms:modified xsi:type="dcterms:W3CDTF">2014-06-18T17:33:00Z</dcterms:modified>
</cp:coreProperties>
</file>