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89" w:rsidRDefault="004A4E89" w:rsidP="004A4E89">
      <w:pPr>
        <w:keepNext/>
        <w:keepLines/>
        <w:suppressAutoHyphens/>
        <w:ind w:right="-46"/>
        <w:jc w:val="both"/>
        <w:rPr>
          <w:u w:val="single"/>
          <w:lang w:val="es-AR"/>
        </w:rPr>
      </w:pPr>
    </w:p>
    <w:p w:rsidR="004A4E89" w:rsidRPr="003A3571" w:rsidRDefault="004A4E89" w:rsidP="00A35400">
      <w:pPr>
        <w:keepNext/>
        <w:keepLines/>
        <w:suppressAutoHyphens/>
        <w:ind w:right="-46"/>
        <w:jc w:val="both"/>
        <w:rPr>
          <w:lang w:val="es-AR"/>
        </w:rPr>
      </w:pPr>
      <w:r>
        <w:rPr>
          <w:u w:val="single"/>
          <w:lang w:val="es-AR"/>
        </w:rPr>
        <w:t>Artículos</w:t>
      </w:r>
    </w:p>
    <w:p w:rsidR="004A4E89" w:rsidRDefault="004A4E89" w:rsidP="004A4E89">
      <w:pPr>
        <w:keepNext/>
        <w:keepLines/>
        <w:suppressAutoHyphens/>
        <w:ind w:right="-46"/>
        <w:jc w:val="both"/>
        <w:rPr>
          <w:u w:val="single"/>
          <w:lang w:val="es-AR"/>
        </w:rPr>
      </w:pPr>
    </w:p>
    <w:p w:rsidR="004A4E89" w:rsidRDefault="004A4E89" w:rsidP="004A4E89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lang w:val="es-AR"/>
        </w:rPr>
      </w:pPr>
      <w:r>
        <w:rPr>
          <w:lang w:val="es-AR"/>
        </w:rPr>
        <w:t>(</w:t>
      </w:r>
      <w:proofErr w:type="gramStart"/>
      <w:r>
        <w:rPr>
          <w:lang w:val="es-AR"/>
        </w:rPr>
        <w:t>en</w:t>
      </w:r>
      <w:proofErr w:type="gramEnd"/>
      <w:r>
        <w:rPr>
          <w:lang w:val="es-AR"/>
        </w:rPr>
        <w:t xml:space="preserve"> prensa)</w:t>
      </w:r>
    </w:p>
    <w:p w:rsidR="004A4E89" w:rsidRDefault="004A4E89" w:rsidP="004A4E89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lang w:val="es-AR"/>
        </w:rPr>
      </w:pPr>
    </w:p>
    <w:p w:rsidR="004A4E89" w:rsidRDefault="004A4E89" w:rsidP="004A4E89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rFonts w:ascii="Trebuchet MS" w:hAnsi="Trebuchet MS"/>
          <w:color w:val="222222"/>
          <w:sz w:val="20"/>
          <w:shd w:val="clear" w:color="auto" w:fill="FFFFFF"/>
          <w:lang w:val="es-ES_tradnl"/>
        </w:rPr>
      </w:pPr>
      <w:r w:rsidRPr="00AA136A">
        <w:rPr>
          <w:lang w:val="es-AR"/>
        </w:rPr>
        <w:t>“La dirección de tesis de doctorado, ¿una práctica pedagógica?</w:t>
      </w:r>
      <w:r>
        <w:rPr>
          <w:lang w:val="es-AR"/>
        </w:rPr>
        <w:t xml:space="preserve">”, </w:t>
      </w:r>
      <w:r w:rsidRPr="00AA136A">
        <w:rPr>
          <w:i/>
          <w:lang w:val="es-AR"/>
        </w:rPr>
        <w:t>Perfiles Educativos</w:t>
      </w:r>
      <w:r w:rsidRPr="00AA136A">
        <w:rPr>
          <w:lang w:val="es-AR"/>
        </w:rPr>
        <w:t> (</w:t>
      </w:r>
      <w:r>
        <w:rPr>
          <w:lang w:val="es-AR"/>
        </w:rPr>
        <w:t xml:space="preserve">con Lorena Fernández </w:t>
      </w:r>
      <w:proofErr w:type="spellStart"/>
      <w:r>
        <w:rPr>
          <w:lang w:val="es-AR"/>
        </w:rPr>
        <w:t>Fastuca</w:t>
      </w:r>
      <w:proofErr w:type="spellEnd"/>
      <w:r w:rsidRPr="00AA136A">
        <w:rPr>
          <w:lang w:val="es-AR"/>
        </w:rPr>
        <w:t>).</w:t>
      </w:r>
    </w:p>
    <w:p w:rsidR="004A4E89" w:rsidRDefault="004A4E89" w:rsidP="004A4E89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rFonts w:ascii="Trebuchet MS" w:hAnsi="Trebuchet MS"/>
          <w:color w:val="222222"/>
          <w:sz w:val="20"/>
          <w:shd w:val="clear" w:color="auto" w:fill="FFFFFF"/>
          <w:lang w:val="es-ES_tradnl"/>
        </w:rPr>
      </w:pPr>
    </w:p>
    <w:p w:rsidR="00A35400" w:rsidRPr="00E06578" w:rsidRDefault="00A35400" w:rsidP="004A4E89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lang w:val="es-AR"/>
        </w:rPr>
      </w:pPr>
      <w:r w:rsidRPr="00E06578">
        <w:rPr>
          <w:lang w:val="es-AR"/>
        </w:rPr>
        <w:t>2013</w:t>
      </w:r>
    </w:p>
    <w:p w:rsidR="00A35400" w:rsidRDefault="00A35400" w:rsidP="004A4E89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rFonts w:ascii="Trebuchet MS" w:hAnsi="Trebuchet MS"/>
          <w:color w:val="222222"/>
          <w:sz w:val="20"/>
          <w:shd w:val="clear" w:color="auto" w:fill="FFFFFF"/>
          <w:lang w:val="es-ES_tradnl"/>
        </w:rPr>
      </w:pPr>
    </w:p>
    <w:p w:rsidR="004A4E89" w:rsidRDefault="004A4E89" w:rsidP="004A4E89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lang w:val="es-AR"/>
        </w:rPr>
      </w:pPr>
      <w:r w:rsidRPr="00AA136A">
        <w:rPr>
          <w:lang w:val="es-AR"/>
        </w:rPr>
        <w:t>"La eficiencia de los programas doctorales y su evaluación"</w:t>
      </w:r>
      <w:r>
        <w:rPr>
          <w:lang w:val="es-AR"/>
        </w:rPr>
        <w:t xml:space="preserve">, </w:t>
      </w:r>
      <w:r w:rsidRPr="00AA136A">
        <w:rPr>
          <w:i/>
          <w:lang w:val="es-AR"/>
        </w:rPr>
        <w:t>R</w:t>
      </w:r>
      <w:r>
        <w:rPr>
          <w:i/>
          <w:lang w:val="es-AR"/>
        </w:rPr>
        <w:t>AES, R</w:t>
      </w:r>
      <w:r w:rsidRPr="00AA136A">
        <w:rPr>
          <w:i/>
          <w:lang w:val="es-AR"/>
        </w:rPr>
        <w:t>evista Argentina de Educación Superior</w:t>
      </w:r>
      <w:r w:rsidRPr="00AA136A">
        <w:rPr>
          <w:lang w:val="es-AR"/>
        </w:rPr>
        <w:t>, año 5, núm. 6, junio</w:t>
      </w:r>
      <w:r>
        <w:rPr>
          <w:lang w:val="es-AR"/>
        </w:rPr>
        <w:t xml:space="preserve"> (con Candela </w:t>
      </w:r>
      <w:r w:rsidRPr="00AA136A">
        <w:rPr>
          <w:lang w:val="es-AR"/>
        </w:rPr>
        <w:t>Tuñón</w:t>
      </w:r>
      <w:r>
        <w:rPr>
          <w:lang w:val="es-AR"/>
        </w:rPr>
        <w:t>).</w:t>
      </w:r>
    </w:p>
    <w:p w:rsidR="00A35400" w:rsidRDefault="00A35400" w:rsidP="004A4E89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lang w:val="es-AR"/>
        </w:rPr>
      </w:pPr>
    </w:p>
    <w:p w:rsidR="00A35400" w:rsidRPr="00A35400" w:rsidRDefault="00A35400" w:rsidP="004A4E89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b/>
          <w:lang w:val="es-AR"/>
        </w:rPr>
      </w:pPr>
      <w:r w:rsidRPr="00A35400">
        <w:rPr>
          <w:b/>
          <w:lang w:val="es-AR"/>
        </w:rPr>
        <w:t>Descargar artículo.</w:t>
      </w:r>
    </w:p>
    <w:p w:rsidR="004A4E89" w:rsidRDefault="004A4E89" w:rsidP="004A4E89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lang w:val="es-AR"/>
        </w:rPr>
      </w:pPr>
      <w:r>
        <w:rPr>
          <w:lang w:val="es-AR"/>
        </w:rPr>
        <w:tab/>
        <w:t xml:space="preserve"> </w:t>
      </w:r>
    </w:p>
    <w:p w:rsidR="004A4E89" w:rsidRDefault="004A4E89" w:rsidP="004A4E89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lang w:val="es-AR"/>
        </w:rPr>
      </w:pPr>
      <w:r>
        <w:rPr>
          <w:lang w:val="es-AR"/>
        </w:rPr>
        <w:t xml:space="preserve">2009 </w:t>
      </w:r>
    </w:p>
    <w:p w:rsidR="004A4E89" w:rsidRDefault="004A4E89" w:rsidP="004A4E89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lang w:val="es-AR"/>
        </w:rPr>
      </w:pPr>
    </w:p>
    <w:p w:rsidR="004A4E89" w:rsidRDefault="004A4E89" w:rsidP="004A4E89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lang w:val="es-AR"/>
        </w:rPr>
      </w:pPr>
      <w:r>
        <w:rPr>
          <w:lang w:val="es-AR"/>
        </w:rPr>
        <w:t xml:space="preserve">“Hachas vs. </w:t>
      </w:r>
      <w:proofErr w:type="gramStart"/>
      <w:r>
        <w:rPr>
          <w:lang w:val="es-AR"/>
        </w:rPr>
        <w:t>bisturíes</w:t>
      </w:r>
      <w:proofErr w:type="gramEnd"/>
      <w:r>
        <w:rPr>
          <w:lang w:val="es-AR"/>
        </w:rPr>
        <w:t xml:space="preserve"> en la investigación social. Cómo se hizo </w:t>
      </w:r>
      <w:r>
        <w:rPr>
          <w:i/>
          <w:lang w:val="es-AR"/>
        </w:rPr>
        <w:t>La vida cotidiana en las nuevas familias</w:t>
      </w:r>
      <w:r>
        <w:rPr>
          <w:lang w:val="es-AR"/>
        </w:rPr>
        <w:t xml:space="preserve">”, </w:t>
      </w:r>
      <w:r w:rsidRPr="00DF2209">
        <w:rPr>
          <w:i/>
          <w:lang w:val="es-AR"/>
        </w:rPr>
        <w:t>Política y Sociedad</w:t>
      </w:r>
      <w:r>
        <w:rPr>
          <w:lang w:val="es-AR"/>
        </w:rPr>
        <w:t>, Universidad Complutense de Madrid, Vol. 46, No. 3.</w:t>
      </w:r>
    </w:p>
    <w:p w:rsidR="004A4E89" w:rsidRDefault="004A4E89" w:rsidP="004A4E89">
      <w:pPr>
        <w:keepNext/>
        <w:keepLines/>
        <w:suppressAutoHyphens/>
        <w:ind w:right="-46"/>
        <w:jc w:val="both"/>
        <w:rPr>
          <w:lang w:val="es-AR"/>
        </w:rPr>
      </w:pPr>
    </w:p>
    <w:p w:rsidR="00A35400" w:rsidRPr="00A35400" w:rsidRDefault="00A35400" w:rsidP="00A35400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b/>
          <w:lang w:val="es-AR"/>
        </w:rPr>
      </w:pPr>
      <w:r w:rsidRPr="00A35400">
        <w:rPr>
          <w:b/>
          <w:lang w:val="es-AR"/>
        </w:rPr>
        <w:t>Descargar artículo.</w:t>
      </w:r>
    </w:p>
    <w:p w:rsidR="00A35400" w:rsidRDefault="00A35400" w:rsidP="004A4E89">
      <w:pPr>
        <w:keepNext/>
        <w:keepLines/>
        <w:suppressAutoHyphens/>
        <w:ind w:right="-46"/>
        <w:jc w:val="both"/>
        <w:rPr>
          <w:lang w:val="es-AR"/>
        </w:rPr>
      </w:pPr>
    </w:p>
    <w:p w:rsidR="004A4E89" w:rsidRPr="009438A0" w:rsidRDefault="004A4E89" w:rsidP="004A4E89">
      <w:pPr>
        <w:keepNext/>
        <w:keepLines/>
        <w:suppressAutoHyphens/>
        <w:ind w:right="-46"/>
        <w:jc w:val="both"/>
        <w:rPr>
          <w:lang w:val="es-AR"/>
        </w:rPr>
      </w:pPr>
      <w:r>
        <w:rPr>
          <w:lang w:val="es-AR"/>
        </w:rPr>
        <w:t xml:space="preserve">“Sexualidad y escuela. Perspectivas programáticas posibles”, </w:t>
      </w:r>
      <w:r w:rsidRPr="00DF2209">
        <w:rPr>
          <w:i/>
          <w:lang w:val="es-AR"/>
        </w:rPr>
        <w:t>Revista de Política Educativa</w:t>
      </w:r>
      <w:r>
        <w:rPr>
          <w:lang w:val="es-AR"/>
        </w:rPr>
        <w:t xml:space="preserve">, No. 1 (con Natalia </w:t>
      </w:r>
      <w:proofErr w:type="spellStart"/>
      <w:r>
        <w:rPr>
          <w:lang w:val="es-AR"/>
        </w:rPr>
        <w:t>Chami</w:t>
      </w:r>
      <w:proofErr w:type="spellEnd"/>
      <w:r>
        <w:rPr>
          <w:lang w:val="es-AR"/>
        </w:rPr>
        <w:t>).</w:t>
      </w:r>
    </w:p>
    <w:p w:rsidR="004A4E89" w:rsidRDefault="004A4E89" w:rsidP="004A4E89">
      <w:pPr>
        <w:keepNext/>
        <w:keepLines/>
        <w:suppressAutoHyphens/>
        <w:ind w:right="-46"/>
        <w:jc w:val="both"/>
        <w:rPr>
          <w:u w:val="single"/>
          <w:lang w:val="es-AR"/>
        </w:rPr>
      </w:pPr>
    </w:p>
    <w:p w:rsidR="00A35400" w:rsidRPr="00A35400" w:rsidRDefault="00A35400" w:rsidP="00A35400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b/>
          <w:lang w:val="es-AR"/>
        </w:rPr>
      </w:pPr>
      <w:r w:rsidRPr="00A35400">
        <w:rPr>
          <w:b/>
          <w:lang w:val="es-AR"/>
        </w:rPr>
        <w:t>Descargar artículo.</w:t>
      </w:r>
    </w:p>
    <w:p w:rsidR="00A35400" w:rsidRDefault="00A35400" w:rsidP="004A4E89">
      <w:pPr>
        <w:keepNext/>
        <w:keepLines/>
        <w:suppressAutoHyphens/>
        <w:ind w:right="-46"/>
        <w:jc w:val="both"/>
        <w:rPr>
          <w:u w:val="single"/>
          <w:lang w:val="es-AR"/>
        </w:rPr>
      </w:pPr>
    </w:p>
    <w:p w:rsidR="004A4E89" w:rsidRDefault="004A4E89" w:rsidP="004A4E89">
      <w:pPr>
        <w:jc w:val="both"/>
        <w:rPr>
          <w:lang w:val="es-ES_tradnl"/>
        </w:rPr>
      </w:pPr>
      <w:r>
        <w:rPr>
          <w:lang w:val="es-ES_tradnl"/>
        </w:rPr>
        <w:t xml:space="preserve">2005 </w:t>
      </w:r>
    </w:p>
    <w:p w:rsidR="004A4E89" w:rsidRDefault="004A4E89" w:rsidP="004A4E89">
      <w:pPr>
        <w:jc w:val="both"/>
        <w:rPr>
          <w:lang w:val="es-ES_tradnl"/>
        </w:rPr>
      </w:pPr>
    </w:p>
    <w:p w:rsidR="004A4E89" w:rsidRDefault="004A4E89" w:rsidP="004A4E89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lang w:val="es-ES_tradnl"/>
        </w:rPr>
        <w:t xml:space="preserve">"Reproducción o cambio intergeneracional en las prácticas domésticas cotidianas. Acerca de la validez de la información", </w:t>
      </w:r>
      <w:r w:rsidRPr="00DF2209">
        <w:rPr>
          <w:i/>
          <w:lang w:val="es-ES_tradnl"/>
        </w:rPr>
        <w:t>Revista Argentina de Sociología</w:t>
      </w:r>
      <w:r>
        <w:rPr>
          <w:lang w:val="es-ES_tradnl"/>
        </w:rPr>
        <w:t>, Año 3, No. 5, noviembre-diciembre 2005.</w:t>
      </w:r>
    </w:p>
    <w:p w:rsidR="00A35400" w:rsidRDefault="00A35400" w:rsidP="00A35400">
      <w:pPr>
        <w:jc w:val="both"/>
      </w:pPr>
    </w:p>
    <w:p w:rsidR="00A35400" w:rsidRPr="00A35400" w:rsidRDefault="00A35400" w:rsidP="00A35400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b/>
          <w:lang w:val="es-AR"/>
        </w:rPr>
      </w:pPr>
      <w:r w:rsidRPr="00A35400">
        <w:rPr>
          <w:b/>
          <w:lang w:val="es-AR"/>
        </w:rPr>
        <w:t>Descargar artículo.</w:t>
      </w:r>
    </w:p>
    <w:p w:rsidR="00A35400" w:rsidRDefault="00A35400" w:rsidP="00A35400">
      <w:pPr>
        <w:jc w:val="both"/>
      </w:pPr>
    </w:p>
    <w:p w:rsidR="004A4E89" w:rsidRDefault="004A4E89" w:rsidP="004A4E89">
      <w:pPr>
        <w:jc w:val="both"/>
        <w:rPr>
          <w:lang w:val="es-ES_tradnl"/>
        </w:rPr>
      </w:pPr>
      <w:r>
        <w:rPr>
          <w:lang w:val="es-ES_tradnl"/>
        </w:rPr>
        <w:t xml:space="preserve">2002 </w:t>
      </w:r>
    </w:p>
    <w:p w:rsidR="004A4E89" w:rsidRDefault="004A4E89" w:rsidP="004A4E89">
      <w:pPr>
        <w:jc w:val="both"/>
        <w:rPr>
          <w:lang w:val="es-ES_tradnl"/>
        </w:rPr>
      </w:pPr>
    </w:p>
    <w:p w:rsidR="004A4E89" w:rsidRDefault="004A4E89" w:rsidP="004A4E89">
      <w:pPr>
        <w:jc w:val="both"/>
        <w:rPr>
          <w:lang w:val="es-ES_tradnl"/>
        </w:rPr>
      </w:pPr>
      <w:r>
        <w:rPr>
          <w:lang w:val="es-ES_tradnl"/>
        </w:rPr>
        <w:t xml:space="preserve">“Familia y trabajo en la crisis”, </w:t>
      </w:r>
      <w:r w:rsidRPr="00DF2209">
        <w:rPr>
          <w:i/>
          <w:lang w:val="es-ES_tradnl"/>
        </w:rPr>
        <w:t>Derecho de Familia</w:t>
      </w:r>
      <w:r>
        <w:rPr>
          <w:i/>
          <w:lang w:val="es-ES_tradnl"/>
        </w:rPr>
        <w:t xml:space="preserve">, </w:t>
      </w:r>
      <w:r>
        <w:rPr>
          <w:lang w:val="es-ES_tradnl"/>
        </w:rPr>
        <w:t>No. 22.</w:t>
      </w:r>
    </w:p>
    <w:p w:rsidR="00A35400" w:rsidRDefault="00A35400" w:rsidP="00A35400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>2000</w:t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 "La división del trabajo en familias de dobles proveedores. Relato desde ambos géneros y dos generaciones", </w:t>
      </w:r>
      <w:r w:rsidRPr="00DF2209">
        <w:rPr>
          <w:i/>
          <w:lang w:val="es-AR"/>
        </w:rPr>
        <w:t>Estudios Demográficos y Urbanos</w:t>
      </w:r>
      <w:r>
        <w:rPr>
          <w:lang w:val="es-AR"/>
        </w:rPr>
        <w:t>, 43.</w:t>
      </w:r>
    </w:p>
    <w:p w:rsidR="00A35400" w:rsidRDefault="00A35400" w:rsidP="004A4E89">
      <w:pPr>
        <w:suppressAutoHyphens/>
        <w:jc w:val="both"/>
        <w:rPr>
          <w:lang w:val="es-AR"/>
        </w:rPr>
      </w:pPr>
    </w:p>
    <w:p w:rsidR="00A35400" w:rsidRPr="00A35400" w:rsidRDefault="00A35400" w:rsidP="00A35400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b/>
          <w:lang w:val="es-AR"/>
        </w:rPr>
      </w:pPr>
      <w:r w:rsidRPr="00A35400">
        <w:rPr>
          <w:b/>
          <w:lang w:val="es-AR"/>
        </w:rPr>
        <w:t>Descargar artículo.</w:t>
      </w:r>
    </w:p>
    <w:p w:rsidR="00A35400" w:rsidRDefault="00A35400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ind w:firstLine="709"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1997 </w:t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lastRenderedPageBreak/>
        <w:t xml:space="preserve">"'Recuperando la memoria histórica'. Comentario del libro de Judit </w:t>
      </w:r>
      <w:proofErr w:type="spellStart"/>
      <w:r>
        <w:rPr>
          <w:lang w:val="es-AR"/>
        </w:rPr>
        <w:t>Filc</w:t>
      </w:r>
      <w:proofErr w:type="spellEnd"/>
      <w:r>
        <w:rPr>
          <w:lang w:val="es-AR"/>
        </w:rPr>
        <w:t xml:space="preserve">: </w:t>
      </w:r>
      <w:r w:rsidRPr="00AA35D1">
        <w:rPr>
          <w:i/>
          <w:lang w:val="es-AR"/>
        </w:rPr>
        <w:t>Entre el parentesco y la política</w:t>
      </w:r>
      <w:r>
        <w:rPr>
          <w:lang w:val="es-AR"/>
        </w:rPr>
        <w:t xml:space="preserve">, </w:t>
      </w:r>
      <w:proofErr w:type="spellStart"/>
      <w:r>
        <w:rPr>
          <w:lang w:val="es-AR"/>
        </w:rPr>
        <w:t>Biblos</w:t>
      </w:r>
      <w:proofErr w:type="spellEnd"/>
      <w:r>
        <w:rPr>
          <w:lang w:val="es-AR"/>
        </w:rPr>
        <w:t xml:space="preserve">-Buenos Aires, 1997". </w:t>
      </w:r>
      <w:r w:rsidRPr="00DF2209">
        <w:rPr>
          <w:i/>
          <w:lang w:val="es-AR"/>
        </w:rPr>
        <w:t>Desarrollo Económico</w:t>
      </w:r>
      <w:r>
        <w:rPr>
          <w:lang w:val="es-AR"/>
        </w:rPr>
        <w:t>, Vol. 37, No. 46, pp. 287-299.</w:t>
      </w:r>
    </w:p>
    <w:p w:rsidR="00E06578" w:rsidRDefault="00E06578" w:rsidP="004A4E89">
      <w:pPr>
        <w:suppressAutoHyphens/>
        <w:jc w:val="both"/>
        <w:rPr>
          <w:lang w:val="es-AR"/>
        </w:rPr>
      </w:pPr>
    </w:p>
    <w:p w:rsidR="00E06578" w:rsidRPr="00E06578" w:rsidRDefault="00E06578" w:rsidP="00E06578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b/>
          <w:lang w:val="es-AR"/>
        </w:rPr>
      </w:pPr>
      <w:r w:rsidRPr="00A35400">
        <w:rPr>
          <w:b/>
          <w:lang w:val="es-AR"/>
        </w:rPr>
        <w:t>Descargar artículo.</w:t>
      </w:r>
    </w:p>
    <w:p w:rsidR="004A4E89" w:rsidRDefault="004A4E89" w:rsidP="004A4E89">
      <w:pPr>
        <w:suppressAutoHyphens/>
        <w:ind w:firstLine="709"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1996 </w:t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"Los libros de lectura a las puertas del siglo XXI: género, trabajo y familia",  </w:t>
      </w:r>
      <w:r w:rsidRPr="00DF2209">
        <w:rPr>
          <w:i/>
          <w:lang w:val="es-AR"/>
        </w:rPr>
        <w:t>Sociedad</w:t>
      </w:r>
      <w:r w:rsidRPr="00DF2209">
        <w:rPr>
          <w:lang w:val="es-AR"/>
        </w:rPr>
        <w:t>,</w:t>
      </w:r>
      <w:r>
        <w:rPr>
          <w:lang w:val="es-AR"/>
        </w:rPr>
        <w:t xml:space="preserve"> 7 (con Mariana Heredia).</w:t>
      </w:r>
    </w:p>
    <w:p w:rsidR="00E06578" w:rsidRDefault="00E06578" w:rsidP="00E06578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b/>
          <w:lang w:val="es-AR"/>
        </w:rPr>
      </w:pPr>
    </w:p>
    <w:p w:rsidR="00E06578" w:rsidRPr="00E06578" w:rsidRDefault="00E06578" w:rsidP="00E06578">
      <w:pPr>
        <w:keepNext/>
        <w:keepLines/>
        <w:tabs>
          <w:tab w:val="left" w:pos="709"/>
          <w:tab w:val="left" w:pos="851"/>
        </w:tabs>
        <w:suppressAutoHyphens/>
        <w:ind w:right="-46"/>
        <w:jc w:val="both"/>
        <w:rPr>
          <w:b/>
          <w:lang w:val="es-AR"/>
        </w:rPr>
      </w:pPr>
      <w:r w:rsidRPr="00A35400">
        <w:rPr>
          <w:b/>
          <w:lang w:val="es-AR"/>
        </w:rPr>
        <w:t>Descargar artículo.</w:t>
      </w:r>
    </w:p>
    <w:p w:rsidR="004A4E89" w:rsidRDefault="004A4E89" w:rsidP="004A4E89">
      <w:pPr>
        <w:suppressAutoHyphens/>
        <w:ind w:firstLine="709"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"La fuerza de trabajo en </w:t>
      </w:r>
      <w:smartTag w:uri="urn:schemas-microsoft-com:office:smarttags" w:element="PersonName">
        <w:smartTagPr>
          <w:attr w:name="ProductID" w:val="la Argentina"/>
        </w:smartTagPr>
        <w:r>
          <w:rPr>
            <w:lang w:val="es-AR"/>
          </w:rPr>
          <w:t>la Argentina</w:t>
        </w:r>
      </w:smartTag>
      <w:r>
        <w:rPr>
          <w:lang w:val="es-AR"/>
        </w:rPr>
        <w:t xml:space="preserve"> tras el censo de 1991", </w:t>
      </w:r>
      <w:r w:rsidRPr="00DF2209">
        <w:rPr>
          <w:i/>
          <w:lang w:val="es-AR"/>
        </w:rPr>
        <w:t>2das.Jornadas Argentinas de Estudios de Población</w:t>
      </w:r>
      <w:r>
        <w:rPr>
          <w:lang w:val="es-AR"/>
        </w:rPr>
        <w:t xml:space="preserve">, Argentina: Senado de </w:t>
      </w:r>
      <w:smartTag w:uri="urn:schemas-microsoft-com:office:smarttags" w:element="PersonName">
        <w:smartTagPr>
          <w:attr w:name="ProductID" w:val="la Nación"/>
        </w:smartTagPr>
        <w:r>
          <w:rPr>
            <w:lang w:val="es-AR"/>
          </w:rPr>
          <w:t>la Nación</w:t>
        </w:r>
      </w:smartTag>
      <w:r>
        <w:rPr>
          <w:lang w:val="es-AR"/>
        </w:rPr>
        <w:t xml:space="preserve">, Comisión de Población y Desarrollo (con Alejandro </w:t>
      </w:r>
      <w:proofErr w:type="spellStart"/>
      <w:r>
        <w:rPr>
          <w:lang w:val="es-AR"/>
        </w:rPr>
        <w:t>Giusti</w:t>
      </w:r>
      <w:proofErr w:type="spellEnd"/>
      <w:r>
        <w:rPr>
          <w:lang w:val="es-AR"/>
        </w:rPr>
        <w:t xml:space="preserve">). 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>"¿Segregación o discriminación</w:t>
      </w:r>
      <w:proofErr w:type="gramStart"/>
      <w:r>
        <w:rPr>
          <w:lang w:val="es-AR"/>
        </w:rPr>
        <w:t>?.</w:t>
      </w:r>
      <w:proofErr w:type="gramEnd"/>
      <w:r>
        <w:rPr>
          <w:lang w:val="es-AR"/>
        </w:rPr>
        <w:t xml:space="preserve"> El mito de la igualdad de oportunidades", </w:t>
      </w:r>
      <w:r w:rsidRPr="00DF2209">
        <w:rPr>
          <w:i/>
          <w:lang w:val="es-AR"/>
        </w:rPr>
        <w:t xml:space="preserve">Boletín Informativo </w:t>
      </w:r>
      <w:proofErr w:type="spellStart"/>
      <w:r w:rsidRPr="00DF2209">
        <w:rPr>
          <w:i/>
          <w:lang w:val="es-AR"/>
        </w:rPr>
        <w:t>Techint</w:t>
      </w:r>
      <w:proofErr w:type="spellEnd"/>
      <w:r w:rsidRPr="00DF2209">
        <w:rPr>
          <w:i/>
          <w:lang w:val="es-AR"/>
        </w:rPr>
        <w:t>,</w:t>
      </w:r>
      <w:r>
        <w:rPr>
          <w:lang w:val="es-AR"/>
        </w:rPr>
        <w:t xml:space="preserve"> No. 285.       </w:t>
      </w:r>
    </w:p>
    <w:p w:rsidR="00E06578" w:rsidRDefault="00E06578" w:rsidP="004A4E89">
      <w:pPr>
        <w:suppressAutoHyphens/>
        <w:jc w:val="both"/>
        <w:rPr>
          <w:lang w:val="es-AR"/>
        </w:rPr>
      </w:pPr>
    </w:p>
    <w:p w:rsidR="00E06578" w:rsidRDefault="00E06578" w:rsidP="004A4E89">
      <w:pPr>
        <w:suppressAutoHyphens/>
        <w:jc w:val="both"/>
        <w:rPr>
          <w:lang w:val="es-AR"/>
        </w:rPr>
      </w:pPr>
      <w:r w:rsidRPr="00A35400">
        <w:rPr>
          <w:b/>
          <w:lang w:val="es-AR"/>
        </w:rPr>
        <w:t>Descargar artículo.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1995 </w:t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 "Las mujeres y el trabajo en </w:t>
      </w:r>
      <w:smartTag w:uri="urn:schemas-microsoft-com:office:smarttags" w:element="PersonName">
        <w:smartTagPr>
          <w:attr w:name="ProductID" w:val="la Argentina"/>
        </w:smartTagPr>
        <w:r>
          <w:rPr>
            <w:lang w:val="es-AR"/>
          </w:rPr>
          <w:t>la Argentina</w:t>
        </w:r>
      </w:smartTag>
      <w:r>
        <w:rPr>
          <w:lang w:val="es-AR"/>
        </w:rPr>
        <w:t xml:space="preserve">", </w:t>
      </w:r>
      <w:r w:rsidRPr="00DF2209">
        <w:rPr>
          <w:i/>
          <w:lang w:val="es-AR"/>
        </w:rPr>
        <w:t>Sociedad</w:t>
      </w:r>
      <w:r>
        <w:rPr>
          <w:lang w:val="es-AR"/>
        </w:rPr>
        <w:t>, Vol. 6, 149-158.</w:t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E06578" w:rsidRDefault="00E06578" w:rsidP="004A4E89">
      <w:pPr>
        <w:suppressAutoHyphens/>
        <w:jc w:val="both"/>
        <w:rPr>
          <w:b/>
          <w:lang w:val="es-AR"/>
        </w:rPr>
      </w:pPr>
      <w:r w:rsidRPr="00A35400">
        <w:rPr>
          <w:b/>
          <w:lang w:val="es-AR"/>
        </w:rPr>
        <w:t>Descargar artículo.</w:t>
      </w:r>
    </w:p>
    <w:p w:rsidR="00E06578" w:rsidRDefault="00E06578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>1994</w:t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E06578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 "Enfermería: género y calificación", </w:t>
      </w:r>
      <w:r w:rsidRPr="00DF2209">
        <w:rPr>
          <w:i/>
          <w:lang w:val="es-AR"/>
        </w:rPr>
        <w:t>Estudios del Trabajo</w:t>
      </w:r>
      <w:r>
        <w:rPr>
          <w:lang w:val="es-AR"/>
        </w:rPr>
        <w:t xml:space="preserve">, No. 7, 1er. Semestre (con Georgina </w:t>
      </w:r>
      <w:proofErr w:type="spellStart"/>
      <w:r>
        <w:rPr>
          <w:lang w:val="es-AR"/>
        </w:rPr>
        <w:t>Binstock</w:t>
      </w:r>
      <w:proofErr w:type="spellEnd"/>
      <w:r>
        <w:rPr>
          <w:lang w:val="es-AR"/>
        </w:rPr>
        <w:t xml:space="preserve">), pp. 43-66.             </w:t>
      </w:r>
    </w:p>
    <w:p w:rsidR="00E06578" w:rsidRDefault="00E06578" w:rsidP="004A4E89">
      <w:pPr>
        <w:suppressAutoHyphens/>
        <w:jc w:val="both"/>
        <w:rPr>
          <w:lang w:val="es-AR"/>
        </w:rPr>
      </w:pPr>
    </w:p>
    <w:p w:rsidR="004A4E89" w:rsidRDefault="00E06578" w:rsidP="004A4E89">
      <w:pPr>
        <w:suppressAutoHyphens/>
        <w:jc w:val="both"/>
        <w:rPr>
          <w:lang w:val="es-AR"/>
        </w:rPr>
      </w:pPr>
      <w:r w:rsidRPr="00A35400">
        <w:rPr>
          <w:b/>
          <w:lang w:val="es-AR"/>
        </w:rPr>
        <w:t>Descargar artículo.</w:t>
      </w:r>
      <w:r w:rsidR="004A4E89">
        <w:rPr>
          <w:lang w:val="es-AR"/>
        </w:rPr>
        <w:t xml:space="preserve">                          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"¿Crecimiento real o aparente? La fuerza de trabajo en </w:t>
      </w:r>
      <w:smartTag w:uri="urn:schemas-microsoft-com:office:smarttags" w:element="PersonName">
        <w:smartTagPr>
          <w:attr w:name="ProductID" w:val="la Argentina"/>
        </w:smartTagPr>
        <w:r>
          <w:rPr>
            <w:lang w:val="es-AR"/>
          </w:rPr>
          <w:t>la Argentina</w:t>
        </w:r>
      </w:smartTag>
      <w:r>
        <w:rPr>
          <w:lang w:val="es-AR"/>
        </w:rPr>
        <w:t xml:space="preserve"> en la última década", </w:t>
      </w:r>
      <w:r w:rsidRPr="00DF2209">
        <w:rPr>
          <w:i/>
          <w:lang w:val="es-AR"/>
        </w:rPr>
        <w:t>Desarrollo Económico</w:t>
      </w:r>
      <w:r>
        <w:rPr>
          <w:lang w:val="es-AR"/>
        </w:rPr>
        <w:t xml:space="preserve">, Vol. 34, No. 135 (con Alejandro </w:t>
      </w:r>
      <w:proofErr w:type="spellStart"/>
      <w:r>
        <w:rPr>
          <w:lang w:val="es-AR"/>
        </w:rPr>
        <w:t>Giusti</w:t>
      </w:r>
      <w:proofErr w:type="spellEnd"/>
      <w:r>
        <w:rPr>
          <w:lang w:val="es-AR"/>
        </w:rPr>
        <w:t xml:space="preserve">), pp. 379-396. 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E06578" w:rsidRDefault="00E06578" w:rsidP="004A4E89">
      <w:pPr>
        <w:suppressAutoHyphens/>
        <w:jc w:val="both"/>
        <w:rPr>
          <w:b/>
          <w:lang w:val="es-AR"/>
        </w:rPr>
      </w:pPr>
      <w:r w:rsidRPr="00A35400">
        <w:rPr>
          <w:b/>
          <w:lang w:val="es-AR"/>
        </w:rPr>
        <w:t>Descargar artículo.</w:t>
      </w:r>
    </w:p>
    <w:p w:rsidR="00E06578" w:rsidRDefault="00E06578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1992 </w:t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"El nacimiento de una ocupación femenina: la enfermería en Buenos Aires", </w:t>
      </w:r>
      <w:r w:rsidRPr="00DF2209">
        <w:rPr>
          <w:i/>
          <w:lang w:val="es-AR"/>
        </w:rPr>
        <w:t>Desarrollo Económico</w:t>
      </w:r>
      <w:r>
        <w:rPr>
          <w:lang w:val="es-AR"/>
        </w:rPr>
        <w:t xml:space="preserve">, vol. 32, No. 126 (con Georgina </w:t>
      </w:r>
      <w:proofErr w:type="spellStart"/>
      <w:r>
        <w:rPr>
          <w:lang w:val="es-AR"/>
        </w:rPr>
        <w:t>Binstock</w:t>
      </w:r>
      <w:proofErr w:type="spellEnd"/>
      <w:r>
        <w:rPr>
          <w:lang w:val="es-AR"/>
        </w:rPr>
        <w:t>).</w:t>
      </w:r>
    </w:p>
    <w:p w:rsidR="00E06578" w:rsidRDefault="00E06578" w:rsidP="004A4E89">
      <w:pPr>
        <w:suppressAutoHyphens/>
        <w:jc w:val="both"/>
        <w:rPr>
          <w:lang w:val="es-AR"/>
        </w:rPr>
      </w:pPr>
    </w:p>
    <w:p w:rsidR="00E06578" w:rsidRDefault="00E06578" w:rsidP="004A4E89">
      <w:pPr>
        <w:suppressAutoHyphens/>
        <w:jc w:val="both"/>
        <w:rPr>
          <w:b/>
          <w:lang w:val="es-AR"/>
        </w:rPr>
      </w:pPr>
      <w:r w:rsidRPr="00A35400">
        <w:rPr>
          <w:b/>
          <w:lang w:val="es-AR"/>
        </w:rPr>
        <w:t>Descargar artículo.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1991  </w:t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"Género y vocación entre auxiliares de enfermería", </w:t>
      </w:r>
      <w:r w:rsidRPr="00DF2209">
        <w:rPr>
          <w:i/>
          <w:lang w:val="es-AR"/>
        </w:rPr>
        <w:t>Medicina y Sociedad</w:t>
      </w:r>
      <w:r>
        <w:rPr>
          <w:lang w:val="es-AR"/>
        </w:rPr>
        <w:t xml:space="preserve"> (con Rosa </w:t>
      </w:r>
      <w:proofErr w:type="spellStart"/>
      <w:r>
        <w:rPr>
          <w:lang w:val="es-AR"/>
        </w:rPr>
        <w:t>Geldstein</w:t>
      </w:r>
      <w:proofErr w:type="spellEnd"/>
      <w:r>
        <w:rPr>
          <w:lang w:val="es-AR"/>
        </w:rPr>
        <w:t>).</w:t>
      </w:r>
    </w:p>
    <w:p w:rsidR="00E06578" w:rsidRDefault="00E06578" w:rsidP="004A4E89">
      <w:pPr>
        <w:suppressAutoHyphens/>
        <w:jc w:val="both"/>
        <w:rPr>
          <w:b/>
          <w:lang w:val="es-AR"/>
        </w:rPr>
      </w:pPr>
      <w:r w:rsidRPr="00A35400">
        <w:rPr>
          <w:b/>
          <w:lang w:val="es-AR"/>
        </w:rPr>
        <w:lastRenderedPageBreak/>
        <w:t>Descargar artículo.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>1990</w:t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 "Auxiliares de enfermería: trabajo y vida cotidiana", </w:t>
      </w:r>
      <w:r w:rsidRPr="00DF2209">
        <w:rPr>
          <w:i/>
          <w:lang w:val="es-AR"/>
        </w:rPr>
        <w:t>Cuadernos Médico Sociales</w:t>
      </w:r>
      <w:r>
        <w:rPr>
          <w:lang w:val="es-AR"/>
        </w:rPr>
        <w:t xml:space="preserve">, No. 53 (con Rosa </w:t>
      </w:r>
      <w:proofErr w:type="spellStart"/>
      <w:r>
        <w:rPr>
          <w:lang w:val="es-AR"/>
        </w:rPr>
        <w:t>Geldstein</w:t>
      </w:r>
      <w:proofErr w:type="spellEnd"/>
      <w:r>
        <w:rPr>
          <w:lang w:val="es-AR"/>
        </w:rPr>
        <w:t xml:space="preserve">). 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>1987</w:t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 "Incorporando las trabajadoras agrícolas a los censos de población", </w:t>
      </w:r>
      <w:r w:rsidRPr="00DF2209">
        <w:rPr>
          <w:i/>
          <w:lang w:val="es-AR"/>
        </w:rPr>
        <w:t>Desarrollo Económico</w:t>
      </w:r>
      <w:r>
        <w:rPr>
          <w:lang w:val="es-AR"/>
        </w:rPr>
        <w:t>, Vol. 27, N</w:t>
      </w:r>
      <w:r>
        <w:rPr>
          <w:lang w:val="es-AR"/>
        </w:rPr>
        <w:sym w:font="Symbol" w:char="F0B0"/>
      </w:r>
      <w:r>
        <w:rPr>
          <w:lang w:val="es-AR"/>
        </w:rPr>
        <w:t xml:space="preserve"> 107.</w:t>
      </w:r>
    </w:p>
    <w:p w:rsidR="00E06578" w:rsidRDefault="00E06578" w:rsidP="004A4E89">
      <w:pPr>
        <w:suppressAutoHyphens/>
        <w:jc w:val="both"/>
        <w:rPr>
          <w:lang w:val="es-AR"/>
        </w:rPr>
      </w:pPr>
    </w:p>
    <w:p w:rsidR="00E06578" w:rsidRPr="000E21B5" w:rsidRDefault="00E06578" w:rsidP="004A4E89">
      <w:pPr>
        <w:suppressAutoHyphens/>
        <w:jc w:val="both"/>
        <w:rPr>
          <w:lang w:val="en-US"/>
        </w:rPr>
      </w:pPr>
      <w:proofErr w:type="spellStart"/>
      <w:proofErr w:type="gramStart"/>
      <w:r w:rsidRPr="000E21B5">
        <w:rPr>
          <w:b/>
          <w:lang w:val="en-US"/>
        </w:rPr>
        <w:t>Descargar</w:t>
      </w:r>
      <w:proofErr w:type="spellEnd"/>
      <w:r w:rsidRPr="000E21B5">
        <w:rPr>
          <w:b/>
          <w:lang w:val="en-US"/>
        </w:rPr>
        <w:t xml:space="preserve"> </w:t>
      </w:r>
      <w:proofErr w:type="spellStart"/>
      <w:r w:rsidRPr="000E21B5">
        <w:rPr>
          <w:b/>
          <w:lang w:val="en-US"/>
        </w:rPr>
        <w:t>artículo</w:t>
      </w:r>
      <w:proofErr w:type="spellEnd"/>
      <w:r w:rsidRPr="000E21B5">
        <w:rPr>
          <w:b/>
          <w:lang w:val="en-US"/>
        </w:rPr>
        <w:t>.</w:t>
      </w:r>
      <w:proofErr w:type="gramEnd"/>
    </w:p>
    <w:p w:rsidR="004A4E89" w:rsidRPr="000E21B5" w:rsidRDefault="004A4E89" w:rsidP="004A4E89">
      <w:pPr>
        <w:suppressAutoHyphens/>
        <w:jc w:val="both"/>
        <w:rPr>
          <w:lang w:val="en-US"/>
        </w:rPr>
      </w:pPr>
      <w:r w:rsidRPr="000E21B5">
        <w:rPr>
          <w:lang w:val="en-US"/>
        </w:rPr>
        <w:tab/>
      </w:r>
    </w:p>
    <w:p w:rsidR="004A4E89" w:rsidRDefault="004A4E89" w:rsidP="004A4E89">
      <w:pPr>
        <w:suppressAutoHyphens/>
        <w:jc w:val="both"/>
        <w:rPr>
          <w:lang w:val="en-US"/>
        </w:rPr>
      </w:pPr>
      <w:r>
        <w:rPr>
          <w:lang w:val="en-US"/>
        </w:rPr>
        <w:t xml:space="preserve">1986 </w:t>
      </w:r>
    </w:p>
    <w:p w:rsidR="004A4E89" w:rsidRDefault="004A4E89" w:rsidP="004A4E89">
      <w:pPr>
        <w:suppressAutoHyphens/>
        <w:jc w:val="both"/>
        <w:rPr>
          <w:lang w:val="en-US"/>
        </w:rPr>
      </w:pPr>
    </w:p>
    <w:p w:rsidR="004A4E89" w:rsidRDefault="004A4E89" w:rsidP="004A4E89">
      <w:pPr>
        <w:suppressAutoHyphens/>
        <w:jc w:val="both"/>
        <w:rPr>
          <w:lang w:val="en-US"/>
        </w:rPr>
      </w:pPr>
      <w:r>
        <w:rPr>
          <w:lang w:val="en-US"/>
        </w:rPr>
        <w:t xml:space="preserve">"Unreliable account of women's work: Evidence from Latin American and Caribbean censuses", </w:t>
      </w:r>
      <w:r w:rsidRPr="00DF2209">
        <w:rPr>
          <w:i/>
          <w:lang w:val="en-US"/>
        </w:rPr>
        <w:t>Signs</w:t>
      </w:r>
      <w:r w:rsidR="009831BA">
        <w:rPr>
          <w:lang w:val="en-US"/>
        </w:rPr>
        <w:t>, II</w:t>
      </w:r>
      <w:r>
        <w:rPr>
          <w:lang w:val="en-US"/>
        </w:rPr>
        <w:t xml:space="preserve"> 4.</w:t>
      </w:r>
    </w:p>
    <w:p w:rsidR="00E06578" w:rsidRDefault="00E06578" w:rsidP="004A4E89">
      <w:pPr>
        <w:suppressAutoHyphens/>
        <w:jc w:val="both"/>
        <w:rPr>
          <w:lang w:val="en-US"/>
        </w:rPr>
      </w:pPr>
    </w:p>
    <w:p w:rsidR="00E06578" w:rsidRDefault="00E06578" w:rsidP="004A4E89">
      <w:pPr>
        <w:suppressAutoHyphens/>
        <w:jc w:val="both"/>
        <w:rPr>
          <w:lang w:val="en-US"/>
        </w:rPr>
      </w:pPr>
      <w:r w:rsidRPr="00A35400">
        <w:rPr>
          <w:b/>
          <w:lang w:val="es-AR"/>
        </w:rPr>
        <w:t>Descargar artículo.</w:t>
      </w:r>
    </w:p>
    <w:p w:rsidR="004A4E89" w:rsidRDefault="004A4E89" w:rsidP="004A4E89">
      <w:pPr>
        <w:suppressAutoHyphens/>
        <w:jc w:val="both"/>
        <w:rPr>
          <w:lang w:val="en-US"/>
        </w:rPr>
      </w:pPr>
      <w:r>
        <w:rPr>
          <w:lang w:val="en-US"/>
        </w:rPr>
        <w:tab/>
      </w:r>
    </w:p>
    <w:p w:rsidR="004A4E89" w:rsidRDefault="004A4E89" w:rsidP="004A4E89">
      <w:pPr>
        <w:suppressAutoHyphens/>
        <w:jc w:val="both"/>
        <w:rPr>
          <w:lang w:val="en-US"/>
        </w:rPr>
      </w:pPr>
      <w:r>
        <w:rPr>
          <w:lang w:val="en-US"/>
        </w:rPr>
        <w:t xml:space="preserve">1982 </w:t>
      </w:r>
    </w:p>
    <w:p w:rsidR="004A4E89" w:rsidRDefault="004A4E89" w:rsidP="004A4E89">
      <w:pPr>
        <w:suppressAutoHyphens/>
        <w:jc w:val="both"/>
        <w:rPr>
          <w:lang w:val="en-US"/>
        </w:rPr>
      </w:pPr>
    </w:p>
    <w:p w:rsidR="00E06578" w:rsidRDefault="004A4E89" w:rsidP="004A4E89">
      <w:pPr>
        <w:suppressAutoHyphens/>
        <w:jc w:val="both"/>
        <w:rPr>
          <w:lang w:val="en-US"/>
        </w:rPr>
      </w:pPr>
      <w:r w:rsidRPr="00DF2209">
        <w:rPr>
          <w:i/>
          <w:lang w:val="en-US"/>
        </w:rPr>
        <w:t>Female workers undercounted. The case of Latin American and Caribbean censuses</w:t>
      </w:r>
      <w:r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lang w:val="en-US"/>
            </w:rPr>
            <w:t>New York</w:t>
          </w:r>
        </w:smartTag>
      </w:smartTag>
      <w:r>
        <w:rPr>
          <w:lang w:val="en-US"/>
        </w:rPr>
        <w:t xml:space="preserve">: The Population Council, Working Paper </w:t>
      </w:r>
      <w:proofErr w:type="spellStart"/>
      <w:r>
        <w:rPr>
          <w:lang w:val="en-US"/>
        </w:rPr>
        <w:t>Nro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12 (con </w:t>
      </w:r>
      <w:proofErr w:type="spellStart"/>
      <w:r>
        <w:rPr>
          <w:lang w:val="en-US"/>
        </w:rPr>
        <w:t>Zulma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Recchini</w:t>
      </w:r>
      <w:proofErr w:type="spellEnd"/>
      <w:r>
        <w:rPr>
          <w:lang w:val="en-US"/>
        </w:rPr>
        <w:t xml:space="preserve"> de Lattes).</w:t>
      </w:r>
      <w:proofErr w:type="gramEnd"/>
    </w:p>
    <w:p w:rsidR="004A4E89" w:rsidRDefault="004A4E89" w:rsidP="004A4E89">
      <w:pPr>
        <w:suppressAutoHyphens/>
        <w:jc w:val="both"/>
        <w:rPr>
          <w:lang w:val="en-US"/>
        </w:rPr>
      </w:pPr>
      <w:r>
        <w:rPr>
          <w:lang w:val="en-US"/>
        </w:rPr>
        <w:tab/>
      </w:r>
    </w:p>
    <w:p w:rsidR="004A4E89" w:rsidRDefault="004A4E89" w:rsidP="004A4E89">
      <w:pPr>
        <w:suppressAutoHyphens/>
        <w:jc w:val="both"/>
      </w:pPr>
      <w:r>
        <w:rPr>
          <w:lang w:val="es-AR"/>
        </w:rPr>
        <w:t xml:space="preserve">"Ese ser pasivo que escucha", </w:t>
      </w:r>
      <w:proofErr w:type="spellStart"/>
      <w:r w:rsidRPr="00DF2209">
        <w:rPr>
          <w:i/>
          <w:lang w:val="es-AR"/>
        </w:rPr>
        <w:t>Fem</w:t>
      </w:r>
      <w:proofErr w:type="spellEnd"/>
      <w:r>
        <w:rPr>
          <w:lang w:val="es-AR"/>
        </w:rPr>
        <w:t xml:space="preserve">, Vol. </w:t>
      </w:r>
      <w:r>
        <w:t>V, Nro. 20.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1981 </w:t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 "La mujer y el trabajo en </w:t>
      </w:r>
      <w:smartTag w:uri="urn:schemas-microsoft-com:office:smarttags" w:element="PersonName">
        <w:smartTagPr>
          <w:attr w:name="ProductID" w:val="la Argentina"/>
        </w:smartTagPr>
        <w:r>
          <w:rPr>
            <w:lang w:val="es-AR"/>
          </w:rPr>
          <w:t>la Argentina</w:t>
        </w:r>
      </w:smartTag>
      <w:r>
        <w:rPr>
          <w:lang w:val="es-AR"/>
        </w:rPr>
        <w:t xml:space="preserve"> desde la perspectiva de </w:t>
      </w:r>
      <w:smartTag w:uri="urn:schemas-microsoft-com:office:smarttags" w:element="PersonName">
        <w:smartTagPr>
          <w:attr w:name="ProductID" w:val="la Iglesia Católica"/>
        </w:smartTagPr>
        <w:r>
          <w:rPr>
            <w:lang w:val="es-AR"/>
          </w:rPr>
          <w:t>la Iglesia Católica</w:t>
        </w:r>
      </w:smartTag>
      <w:r>
        <w:rPr>
          <w:lang w:val="es-AR"/>
        </w:rPr>
        <w:t xml:space="preserve"> a mediados del siglo", </w:t>
      </w:r>
      <w:r w:rsidRPr="00DF2209">
        <w:rPr>
          <w:i/>
          <w:lang w:val="es-AR"/>
        </w:rPr>
        <w:t>Desarrollo Económico</w:t>
      </w:r>
      <w:r>
        <w:rPr>
          <w:lang w:val="es-AR"/>
        </w:rPr>
        <w:t>, Vol. 21, Nro. 81.</w:t>
      </w:r>
    </w:p>
    <w:p w:rsidR="00E06578" w:rsidRDefault="00E06578" w:rsidP="004A4E89">
      <w:pPr>
        <w:suppressAutoHyphens/>
        <w:jc w:val="both"/>
        <w:rPr>
          <w:lang w:val="es-AR"/>
        </w:rPr>
      </w:pPr>
    </w:p>
    <w:p w:rsidR="00E06578" w:rsidRDefault="00E06578" w:rsidP="004A4E89">
      <w:pPr>
        <w:suppressAutoHyphens/>
        <w:jc w:val="both"/>
        <w:rPr>
          <w:lang w:val="es-AR"/>
        </w:rPr>
      </w:pPr>
      <w:r w:rsidRPr="00A35400">
        <w:rPr>
          <w:b/>
          <w:lang w:val="es-AR"/>
        </w:rPr>
        <w:t>Descargar artículo.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n-US"/>
        </w:rPr>
      </w:pPr>
      <w:r>
        <w:rPr>
          <w:lang w:val="en-US"/>
        </w:rPr>
        <w:t xml:space="preserve">1980  </w:t>
      </w:r>
    </w:p>
    <w:p w:rsidR="004A4E89" w:rsidRDefault="004A4E89" w:rsidP="004A4E89">
      <w:pPr>
        <w:suppressAutoHyphens/>
        <w:jc w:val="both"/>
        <w:rPr>
          <w:lang w:val="en-US"/>
        </w:rPr>
      </w:pPr>
    </w:p>
    <w:p w:rsidR="004A4E89" w:rsidRDefault="004A4E89" w:rsidP="004A4E89">
      <w:pPr>
        <w:suppressAutoHyphens/>
        <w:jc w:val="both"/>
        <w:rPr>
          <w:lang w:val="en-US"/>
        </w:rPr>
      </w:pPr>
      <w:proofErr w:type="gramStart"/>
      <w:r>
        <w:rPr>
          <w:lang w:val="en-US"/>
        </w:rPr>
        <w:t xml:space="preserve">"The participation of women in economic activity in Argentina, Bolivia and Paraguay: A comparative study", </w:t>
      </w:r>
      <w:r w:rsidRPr="00DF2209">
        <w:rPr>
          <w:i/>
          <w:lang w:val="en-US"/>
        </w:rPr>
        <w:t>Latin American Research Review</w:t>
      </w:r>
      <w:r>
        <w:rPr>
          <w:lang w:val="en-US"/>
        </w:rPr>
        <w:t xml:space="preserve">, Vol. 15, </w:t>
      </w:r>
      <w:proofErr w:type="spellStart"/>
      <w:r>
        <w:rPr>
          <w:lang w:val="en-US"/>
        </w:rPr>
        <w:t>Nro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2 (con </w:t>
      </w:r>
      <w:proofErr w:type="spellStart"/>
      <w:r>
        <w:rPr>
          <w:lang w:val="en-US"/>
        </w:rPr>
        <w:t>Zulma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Recchini</w:t>
      </w:r>
      <w:proofErr w:type="spellEnd"/>
      <w:r>
        <w:rPr>
          <w:lang w:val="en-US"/>
        </w:rPr>
        <w:t xml:space="preserve"> de Lattes y Ruth </w:t>
      </w:r>
      <w:proofErr w:type="spellStart"/>
      <w:r>
        <w:rPr>
          <w:lang w:val="en-US"/>
        </w:rPr>
        <w:t>Sautu</w:t>
      </w:r>
      <w:proofErr w:type="spellEnd"/>
      <w:r>
        <w:rPr>
          <w:lang w:val="en-US"/>
        </w:rPr>
        <w:t>).</w:t>
      </w:r>
    </w:p>
    <w:p w:rsidR="00E06578" w:rsidRDefault="00E06578" w:rsidP="004A4E89">
      <w:pPr>
        <w:suppressAutoHyphens/>
        <w:jc w:val="both"/>
        <w:rPr>
          <w:lang w:val="en-US"/>
        </w:rPr>
      </w:pPr>
    </w:p>
    <w:p w:rsidR="00E06578" w:rsidRDefault="00E06578" w:rsidP="004A4E89">
      <w:pPr>
        <w:suppressAutoHyphens/>
        <w:jc w:val="both"/>
        <w:rPr>
          <w:lang w:val="en-US"/>
        </w:rPr>
      </w:pPr>
      <w:r w:rsidRPr="00A35400">
        <w:rPr>
          <w:b/>
          <w:lang w:val="es-AR"/>
        </w:rPr>
        <w:t>Descargar artículo.</w:t>
      </w:r>
    </w:p>
    <w:p w:rsidR="004A4E89" w:rsidRDefault="004A4E89" w:rsidP="004A4E89">
      <w:pPr>
        <w:suppressAutoHyphens/>
        <w:jc w:val="both"/>
        <w:rPr>
          <w:lang w:val="en-US"/>
        </w:rPr>
      </w:pPr>
      <w:r>
        <w:rPr>
          <w:lang w:val="en-US"/>
        </w:rPr>
        <w:tab/>
      </w:r>
    </w:p>
    <w:p w:rsidR="004A4E89" w:rsidRDefault="004A4E89" w:rsidP="004A4E89">
      <w:pPr>
        <w:suppressAutoHyphens/>
        <w:jc w:val="both"/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"The impact of education on the female labor force in Argentina and Paraguay", </w:t>
      </w:r>
      <w:r w:rsidRPr="00DF2209">
        <w:rPr>
          <w:i/>
          <w:lang w:val="en-US"/>
        </w:rPr>
        <w:t>Comparative Education Review</w:t>
      </w:r>
      <w:r>
        <w:rPr>
          <w:lang w:val="en-US"/>
        </w:rPr>
        <w:t xml:space="preserve">, Vol. 24, </w:t>
      </w:r>
      <w:proofErr w:type="spellStart"/>
      <w:r>
        <w:rPr>
          <w:lang w:val="en-US"/>
        </w:rPr>
        <w:t>Nro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2,</w:t>
      </w:r>
      <w:proofErr w:type="gramEnd"/>
      <w:r>
        <w:rPr>
          <w:lang w:val="en-US"/>
        </w:rPr>
        <w:t xml:space="preserve"> Part. </w:t>
      </w:r>
      <w:proofErr w:type="gramStart"/>
      <w:r>
        <w:rPr>
          <w:lang w:val="en-US"/>
        </w:rPr>
        <w:t>2, June.</w:t>
      </w:r>
      <w:proofErr w:type="gramEnd"/>
      <w:r>
        <w:rPr>
          <w:lang w:val="en-US"/>
        </w:rPr>
        <w:t xml:space="preserve"> </w:t>
      </w:r>
      <w:r>
        <w:rPr>
          <w:lang w:val="es-AR"/>
        </w:rPr>
        <w:t xml:space="preserve">Reproducido en Gail P. Kelly y </w:t>
      </w:r>
      <w:proofErr w:type="spellStart"/>
      <w:r>
        <w:rPr>
          <w:lang w:val="es-AR"/>
        </w:rPr>
        <w:t>Carolyn</w:t>
      </w:r>
      <w:proofErr w:type="spellEnd"/>
      <w:r>
        <w:rPr>
          <w:lang w:val="es-AR"/>
        </w:rPr>
        <w:t xml:space="preserve"> M. </w:t>
      </w:r>
      <w:proofErr w:type="spellStart"/>
      <w:r>
        <w:rPr>
          <w:lang w:val="es-AR"/>
        </w:rPr>
        <w:t>Elliot</w:t>
      </w:r>
      <w:proofErr w:type="spellEnd"/>
      <w:r>
        <w:rPr>
          <w:lang w:val="es-AR"/>
        </w:rPr>
        <w:t xml:space="preserve"> (eds.) </w:t>
      </w:r>
      <w:r w:rsidRPr="00DF2209">
        <w:rPr>
          <w:i/>
          <w:lang w:val="en-US"/>
        </w:rPr>
        <w:t>Women's education in the Third World: Comparative Perspectives</w:t>
      </w:r>
      <w:r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Albany</w:t>
          </w:r>
        </w:smartTag>
      </w:smartTag>
      <w:r>
        <w:rPr>
          <w:lang w:val="en-US"/>
        </w:rPr>
        <w:t xml:space="preserve">: State University of </w:t>
      </w:r>
      <w:smartTag w:uri="urn:schemas-microsoft-com:office:smarttags" w:element="State">
        <w:r>
          <w:rPr>
            <w:lang w:val="en-US"/>
          </w:rPr>
          <w:t>New York</w:t>
        </w:r>
      </w:smartTag>
      <w:r>
        <w:rPr>
          <w:lang w:val="en-US"/>
        </w:rPr>
        <w:t>, 1982.</w:t>
      </w:r>
    </w:p>
    <w:p w:rsidR="00E06578" w:rsidRDefault="00E06578" w:rsidP="004A4E89">
      <w:pPr>
        <w:suppressAutoHyphens/>
        <w:jc w:val="both"/>
        <w:rPr>
          <w:lang w:val="en-US"/>
        </w:rPr>
      </w:pPr>
    </w:p>
    <w:p w:rsidR="00E06578" w:rsidRPr="000E21B5" w:rsidRDefault="00E06578" w:rsidP="004A4E89">
      <w:pPr>
        <w:suppressAutoHyphens/>
        <w:jc w:val="both"/>
      </w:pPr>
      <w:r w:rsidRPr="00A35400">
        <w:rPr>
          <w:b/>
          <w:lang w:val="es-AR"/>
        </w:rPr>
        <w:t>Descargar artículo.</w:t>
      </w:r>
    </w:p>
    <w:p w:rsidR="004A4E89" w:rsidRPr="000E21B5" w:rsidRDefault="004A4E89" w:rsidP="004A4E89">
      <w:pPr>
        <w:suppressAutoHyphens/>
        <w:jc w:val="both"/>
      </w:pPr>
      <w:r w:rsidRPr="000E21B5"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lastRenderedPageBreak/>
        <w:t xml:space="preserve">"Información de censos y encuestas de hogares para el análisis de la mano de obra femenina en América Latina y el Caribe: evaluación de deficiencias y recomendaciones para superarlas", Naciones Unidas, E/CEPAL/L.206 (con Zulma </w:t>
      </w:r>
      <w:proofErr w:type="spellStart"/>
      <w:r>
        <w:rPr>
          <w:lang w:val="es-AR"/>
        </w:rPr>
        <w:t>Recchini</w:t>
      </w:r>
      <w:proofErr w:type="spellEnd"/>
      <w:r>
        <w:rPr>
          <w:lang w:val="es-AR"/>
        </w:rPr>
        <w:t xml:space="preserve"> de </w:t>
      </w:r>
      <w:proofErr w:type="spellStart"/>
      <w:r>
        <w:rPr>
          <w:lang w:val="es-AR"/>
        </w:rPr>
        <w:t>Lattes</w:t>
      </w:r>
      <w:proofErr w:type="spellEnd"/>
      <w:r>
        <w:rPr>
          <w:lang w:val="es-AR"/>
        </w:rPr>
        <w:t>).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1979  </w:t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"Educación, familia y participación económica femenina en </w:t>
      </w:r>
      <w:smartTag w:uri="urn:schemas-microsoft-com:office:smarttags" w:element="PersonName">
        <w:smartTagPr>
          <w:attr w:name="ProductID" w:val="la Argentina"/>
        </w:smartTagPr>
        <w:r>
          <w:rPr>
            <w:lang w:val="es-AR"/>
          </w:rPr>
          <w:t>la Argentina</w:t>
        </w:r>
      </w:smartTag>
      <w:r>
        <w:rPr>
          <w:lang w:val="es-AR"/>
        </w:rPr>
        <w:t xml:space="preserve">", </w:t>
      </w:r>
      <w:r w:rsidRPr="006F6532">
        <w:rPr>
          <w:i/>
          <w:lang w:val="es-AR"/>
        </w:rPr>
        <w:t>Desarrollo Económico</w:t>
      </w:r>
      <w:r>
        <w:rPr>
          <w:lang w:val="es-AR"/>
        </w:rPr>
        <w:t>, Vol. 18, Nro.72.</w:t>
      </w:r>
    </w:p>
    <w:p w:rsidR="00E06578" w:rsidRDefault="00E06578" w:rsidP="004A4E89">
      <w:pPr>
        <w:suppressAutoHyphens/>
        <w:jc w:val="both"/>
        <w:rPr>
          <w:lang w:val="es-AR"/>
        </w:rPr>
      </w:pPr>
    </w:p>
    <w:p w:rsidR="00E06578" w:rsidRDefault="00E06578" w:rsidP="004A4E89">
      <w:pPr>
        <w:suppressAutoHyphens/>
        <w:jc w:val="both"/>
        <w:rPr>
          <w:lang w:val="es-AR"/>
        </w:rPr>
      </w:pPr>
      <w:r w:rsidRPr="00A35400">
        <w:rPr>
          <w:b/>
          <w:lang w:val="es-AR"/>
        </w:rPr>
        <w:t>Descargar artículo.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n-US"/>
        </w:rPr>
      </w:pPr>
      <w:r>
        <w:rPr>
          <w:lang w:val="en-US"/>
        </w:rPr>
        <w:t xml:space="preserve">1978 </w:t>
      </w:r>
    </w:p>
    <w:p w:rsidR="004A4E89" w:rsidRDefault="004A4E89" w:rsidP="004A4E89">
      <w:pPr>
        <w:suppressAutoHyphens/>
        <w:jc w:val="both"/>
        <w:rPr>
          <w:lang w:val="en-US"/>
        </w:rPr>
      </w:pPr>
    </w:p>
    <w:p w:rsidR="004A4E89" w:rsidRDefault="004A4E89" w:rsidP="004A4E89">
      <w:pPr>
        <w:suppressAutoHyphens/>
        <w:jc w:val="both"/>
        <w:rPr>
          <w:lang w:val="en-US"/>
        </w:rPr>
      </w:pPr>
      <w:proofErr w:type="gramStart"/>
      <w:r>
        <w:rPr>
          <w:lang w:val="en-US"/>
        </w:rPr>
        <w:t xml:space="preserve">"Family relations in Argentina: </w:t>
      </w:r>
      <w:proofErr w:type="spellStart"/>
      <w:r>
        <w:rPr>
          <w:lang w:val="en-US"/>
        </w:rPr>
        <w:t>Diachrony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Sinchrony</w:t>
      </w:r>
      <w:proofErr w:type="spellEnd"/>
      <w:r>
        <w:rPr>
          <w:lang w:val="en-US"/>
        </w:rPr>
        <w:t xml:space="preserve">", </w:t>
      </w:r>
      <w:r w:rsidRPr="006F6532">
        <w:rPr>
          <w:i/>
          <w:lang w:val="en-US"/>
        </w:rPr>
        <w:t>Journal of Family History,</w:t>
      </w:r>
      <w:r>
        <w:rPr>
          <w:lang w:val="en-US"/>
        </w:rPr>
        <w:t xml:space="preserve"> 3, 4.</w:t>
      </w:r>
      <w:proofErr w:type="gramEnd"/>
    </w:p>
    <w:p w:rsidR="00E06578" w:rsidRDefault="00E06578" w:rsidP="004A4E89">
      <w:pPr>
        <w:suppressAutoHyphens/>
        <w:jc w:val="both"/>
        <w:rPr>
          <w:lang w:val="en-US"/>
        </w:rPr>
      </w:pPr>
    </w:p>
    <w:p w:rsidR="00E06578" w:rsidRDefault="00E06578" w:rsidP="004A4E89">
      <w:pPr>
        <w:suppressAutoHyphens/>
        <w:jc w:val="both"/>
        <w:rPr>
          <w:lang w:val="en-US"/>
        </w:rPr>
      </w:pPr>
      <w:r w:rsidRPr="00A35400">
        <w:rPr>
          <w:b/>
          <w:lang w:val="es-AR"/>
        </w:rPr>
        <w:t>Descargar artículo.</w:t>
      </w:r>
    </w:p>
    <w:p w:rsidR="004A4E89" w:rsidRDefault="004A4E89" w:rsidP="004A4E89">
      <w:pPr>
        <w:suppressAutoHyphens/>
        <w:jc w:val="both"/>
        <w:rPr>
          <w:lang w:val="en-US"/>
        </w:rPr>
      </w:pPr>
      <w:r>
        <w:rPr>
          <w:lang w:val="en-US"/>
        </w:rPr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"Marital status and women's work in Argentina: A cohort analysis", </w:t>
      </w:r>
      <w:r w:rsidRPr="006F6532">
        <w:rPr>
          <w:i/>
          <w:lang w:val="en-US"/>
        </w:rPr>
        <w:t>Genus</w:t>
      </w:r>
      <w:r>
        <w:rPr>
          <w:lang w:val="en-US"/>
        </w:rPr>
        <w:t xml:space="preserve">, Vol. </w:t>
      </w:r>
      <w:r>
        <w:rPr>
          <w:lang w:val="es-AR"/>
        </w:rPr>
        <w:t xml:space="preserve">XXXIV, </w:t>
      </w:r>
      <w:proofErr w:type="spellStart"/>
      <w:r>
        <w:rPr>
          <w:lang w:val="es-AR"/>
        </w:rPr>
        <w:t>Nros</w:t>
      </w:r>
      <w:proofErr w:type="spellEnd"/>
      <w:r>
        <w:rPr>
          <w:lang w:val="es-AR"/>
        </w:rPr>
        <w:t>.</w:t>
      </w:r>
      <w:proofErr w:type="gramEnd"/>
      <w:r>
        <w:rPr>
          <w:lang w:val="es-AR"/>
        </w:rPr>
        <w:t xml:space="preserve"> 3-4 (con Zulma </w:t>
      </w:r>
      <w:proofErr w:type="spellStart"/>
      <w:r>
        <w:rPr>
          <w:lang w:val="es-AR"/>
        </w:rPr>
        <w:t>Recchini</w:t>
      </w:r>
      <w:proofErr w:type="spellEnd"/>
      <w:r>
        <w:rPr>
          <w:lang w:val="es-AR"/>
        </w:rPr>
        <w:t xml:space="preserve"> de </w:t>
      </w:r>
      <w:proofErr w:type="spellStart"/>
      <w:r>
        <w:rPr>
          <w:lang w:val="es-AR"/>
        </w:rPr>
        <w:t>Lattes</w:t>
      </w:r>
      <w:proofErr w:type="spellEnd"/>
      <w:r>
        <w:rPr>
          <w:lang w:val="es-AR"/>
        </w:rPr>
        <w:t>).</w:t>
      </w:r>
    </w:p>
    <w:p w:rsidR="004A4E89" w:rsidRDefault="004A4E89" w:rsidP="004A4E89">
      <w:pPr>
        <w:suppressAutoHyphens/>
        <w:jc w:val="both"/>
      </w:pPr>
    </w:p>
    <w:p w:rsidR="00E06578" w:rsidRDefault="00E06578" w:rsidP="004A4E89">
      <w:pPr>
        <w:suppressAutoHyphens/>
        <w:jc w:val="both"/>
        <w:rPr>
          <w:b/>
          <w:lang w:val="es-AR"/>
        </w:rPr>
      </w:pPr>
      <w:r w:rsidRPr="00A35400">
        <w:rPr>
          <w:b/>
          <w:lang w:val="es-AR"/>
        </w:rPr>
        <w:t>Descargar artículo.</w:t>
      </w:r>
    </w:p>
    <w:p w:rsidR="00E06578" w:rsidRDefault="00E06578" w:rsidP="004A4E89">
      <w:pPr>
        <w:suppressAutoHyphens/>
        <w:jc w:val="both"/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1977 </w:t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"Empleo femenino y desarrollo económico: algunas evidencias", </w:t>
      </w:r>
      <w:r w:rsidRPr="006F6532">
        <w:rPr>
          <w:i/>
          <w:lang w:val="es-AR"/>
        </w:rPr>
        <w:t>Desarrollo Económico</w:t>
      </w:r>
      <w:r>
        <w:rPr>
          <w:lang w:val="es-AR"/>
        </w:rPr>
        <w:t xml:space="preserve">, Vol. 17, Nro.66 (con Zulma </w:t>
      </w:r>
      <w:proofErr w:type="spellStart"/>
      <w:r>
        <w:rPr>
          <w:lang w:val="es-AR"/>
        </w:rPr>
        <w:t>Recchini</w:t>
      </w:r>
      <w:proofErr w:type="spellEnd"/>
      <w:r>
        <w:rPr>
          <w:lang w:val="es-AR"/>
        </w:rPr>
        <w:t xml:space="preserve"> de </w:t>
      </w:r>
      <w:proofErr w:type="spellStart"/>
      <w:r>
        <w:rPr>
          <w:lang w:val="es-AR"/>
        </w:rPr>
        <w:t>Lattes</w:t>
      </w:r>
      <w:proofErr w:type="spellEnd"/>
      <w:r>
        <w:rPr>
          <w:lang w:val="es-AR"/>
        </w:rPr>
        <w:t>).</w:t>
      </w:r>
    </w:p>
    <w:p w:rsidR="00E06578" w:rsidRDefault="00E06578" w:rsidP="004A4E89">
      <w:pPr>
        <w:suppressAutoHyphens/>
        <w:jc w:val="both"/>
        <w:rPr>
          <w:lang w:val="es-AR"/>
        </w:rPr>
      </w:pPr>
    </w:p>
    <w:p w:rsidR="00E06578" w:rsidRPr="000E21B5" w:rsidRDefault="00E06578" w:rsidP="004A4E89">
      <w:pPr>
        <w:suppressAutoHyphens/>
        <w:jc w:val="both"/>
        <w:rPr>
          <w:b/>
          <w:lang w:val="en-US"/>
        </w:rPr>
      </w:pPr>
      <w:proofErr w:type="spellStart"/>
      <w:proofErr w:type="gramStart"/>
      <w:r w:rsidRPr="000E21B5">
        <w:rPr>
          <w:b/>
          <w:lang w:val="en-US"/>
        </w:rPr>
        <w:t>Descargar</w:t>
      </w:r>
      <w:proofErr w:type="spellEnd"/>
      <w:r w:rsidRPr="000E21B5">
        <w:rPr>
          <w:b/>
          <w:lang w:val="en-US"/>
        </w:rPr>
        <w:t xml:space="preserve"> </w:t>
      </w:r>
      <w:proofErr w:type="spellStart"/>
      <w:r w:rsidRPr="000E21B5">
        <w:rPr>
          <w:b/>
          <w:lang w:val="en-US"/>
        </w:rPr>
        <w:t>artículo</w:t>
      </w:r>
      <w:proofErr w:type="spellEnd"/>
      <w:r w:rsidRPr="000E21B5">
        <w:rPr>
          <w:b/>
          <w:lang w:val="en-US"/>
        </w:rPr>
        <w:t>.</w:t>
      </w:r>
      <w:proofErr w:type="gramEnd"/>
    </w:p>
    <w:p w:rsidR="004A4E89" w:rsidRPr="000E21B5" w:rsidRDefault="004A4E89" w:rsidP="004A4E89">
      <w:pPr>
        <w:suppressAutoHyphens/>
        <w:jc w:val="both"/>
        <w:rPr>
          <w:lang w:val="en-US"/>
        </w:rPr>
      </w:pPr>
      <w:r w:rsidRPr="000E21B5">
        <w:rPr>
          <w:lang w:val="en-US"/>
        </w:rPr>
        <w:tab/>
      </w:r>
    </w:p>
    <w:p w:rsidR="004A4E89" w:rsidRDefault="004A4E89" w:rsidP="004A4E89">
      <w:pPr>
        <w:suppressAutoHyphens/>
        <w:jc w:val="both"/>
        <w:rPr>
          <w:lang w:val="en-US"/>
        </w:rPr>
      </w:pPr>
      <w:r>
        <w:rPr>
          <w:lang w:val="en-US"/>
        </w:rPr>
        <w:t xml:space="preserve">1976-77 </w:t>
      </w:r>
    </w:p>
    <w:p w:rsidR="004A4E89" w:rsidRDefault="004A4E89" w:rsidP="004A4E89">
      <w:pPr>
        <w:suppressAutoHyphens/>
        <w:jc w:val="both"/>
        <w:rPr>
          <w:lang w:val="en-US"/>
        </w:rPr>
      </w:pPr>
    </w:p>
    <w:p w:rsidR="004A4E89" w:rsidRDefault="004A4E89" w:rsidP="004A4E89">
      <w:pPr>
        <w:suppressAutoHyphens/>
        <w:jc w:val="both"/>
        <w:rPr>
          <w:lang w:val="en-US"/>
        </w:rPr>
      </w:pPr>
      <w:r>
        <w:rPr>
          <w:lang w:val="en-US"/>
        </w:rPr>
        <w:t xml:space="preserve">"Individual and Structural Factors in Technological Innovation: The Case of the Argentine Manufacturing Sector", </w:t>
      </w:r>
      <w:r w:rsidRPr="006F6532">
        <w:rPr>
          <w:i/>
          <w:lang w:val="en-US"/>
        </w:rPr>
        <w:t>International Studies of Management and Organization,</w:t>
      </w:r>
      <w:r>
        <w:rPr>
          <w:lang w:val="en-US"/>
        </w:rPr>
        <w:t xml:space="preserve"> IV, 4 (con Ruth </w:t>
      </w:r>
      <w:proofErr w:type="spellStart"/>
      <w:r>
        <w:rPr>
          <w:lang w:val="en-US"/>
        </w:rPr>
        <w:t>Sautu</w:t>
      </w:r>
      <w:proofErr w:type="spellEnd"/>
      <w:r>
        <w:rPr>
          <w:lang w:val="en-US"/>
        </w:rPr>
        <w:t>).</w:t>
      </w:r>
    </w:p>
    <w:p w:rsidR="007177A0" w:rsidRDefault="007177A0" w:rsidP="004A4E89">
      <w:pPr>
        <w:suppressAutoHyphens/>
        <w:jc w:val="both"/>
        <w:rPr>
          <w:lang w:val="en-US"/>
        </w:rPr>
      </w:pPr>
    </w:p>
    <w:p w:rsidR="007177A0" w:rsidRPr="000E21B5" w:rsidRDefault="007177A0" w:rsidP="004A4E89">
      <w:pPr>
        <w:suppressAutoHyphens/>
        <w:jc w:val="both"/>
      </w:pPr>
      <w:r w:rsidRPr="00A35400">
        <w:rPr>
          <w:b/>
          <w:lang w:val="es-AR"/>
        </w:rPr>
        <w:t>Descargar artículo.</w:t>
      </w:r>
    </w:p>
    <w:p w:rsidR="004A4E89" w:rsidRPr="000E21B5" w:rsidRDefault="004A4E89" w:rsidP="004A4E89">
      <w:pPr>
        <w:suppressAutoHyphens/>
        <w:jc w:val="both"/>
      </w:pPr>
      <w:r w:rsidRPr="000E21B5"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1973 </w:t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"Una escala tipo </w:t>
      </w:r>
      <w:proofErr w:type="spellStart"/>
      <w:r>
        <w:rPr>
          <w:lang w:val="es-AR"/>
        </w:rPr>
        <w:t>Guttman</w:t>
      </w:r>
      <w:proofErr w:type="spellEnd"/>
      <w:r>
        <w:rPr>
          <w:lang w:val="es-AR"/>
        </w:rPr>
        <w:t xml:space="preserve"> de disposición al cambio", Buenos Aires: Instituto Torcuato Di Tella, </w:t>
      </w:r>
      <w:r w:rsidRPr="006F6532">
        <w:rPr>
          <w:i/>
          <w:lang w:val="es-AR"/>
        </w:rPr>
        <w:t>Documento de Trabajo</w:t>
      </w:r>
      <w:r>
        <w:rPr>
          <w:lang w:val="es-AR"/>
        </w:rPr>
        <w:t xml:space="preserve"> Nro. 83.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1972 </w:t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 "Reglas comunicacionales de trato pronominal en el habla argentina", Buenos Aires: Instituto Torcuato Di Tella, </w:t>
      </w:r>
      <w:r w:rsidRPr="006F6532">
        <w:rPr>
          <w:i/>
          <w:lang w:val="es-AR"/>
        </w:rPr>
        <w:t>Documento de Trabajo</w:t>
      </w:r>
      <w:r>
        <w:rPr>
          <w:lang w:val="es-AR"/>
        </w:rPr>
        <w:t xml:space="preserve"> Nro. 79 (versión en español del trabajo presentado al 3er. Congreso Internacional de Lingüística Aplicada, Copenhague, Dinamarca, agosto de 1972).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1970  </w:t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lastRenderedPageBreak/>
        <w:t xml:space="preserve">"La incorporación de innovaciones: un enfoque interdisciplinario", </w:t>
      </w:r>
      <w:r w:rsidRPr="006F6532">
        <w:rPr>
          <w:i/>
          <w:lang w:val="es-AR"/>
        </w:rPr>
        <w:t>Revista Latinoamericana de Sociología,</w:t>
      </w:r>
      <w:r>
        <w:rPr>
          <w:lang w:val="es-AR"/>
        </w:rPr>
        <w:t xml:space="preserve"> 70, 2 (con Ruth </w:t>
      </w:r>
      <w:proofErr w:type="spellStart"/>
      <w:r>
        <w:rPr>
          <w:lang w:val="es-AR"/>
        </w:rPr>
        <w:t>Sautu</w:t>
      </w:r>
      <w:proofErr w:type="spellEnd"/>
      <w:r>
        <w:rPr>
          <w:lang w:val="es-AR"/>
        </w:rPr>
        <w:t>).</w:t>
      </w:r>
    </w:p>
    <w:p w:rsidR="00C8177D" w:rsidRDefault="00C8177D" w:rsidP="004A4E89">
      <w:pPr>
        <w:suppressAutoHyphens/>
        <w:jc w:val="both"/>
        <w:rPr>
          <w:lang w:val="es-AR"/>
        </w:rPr>
      </w:pPr>
    </w:p>
    <w:p w:rsidR="00C8177D" w:rsidRPr="000E21B5" w:rsidRDefault="00C8177D" w:rsidP="004A4E89">
      <w:pPr>
        <w:suppressAutoHyphens/>
        <w:jc w:val="both"/>
      </w:pPr>
      <w:r w:rsidRPr="00A35400">
        <w:rPr>
          <w:b/>
          <w:lang w:val="es-AR"/>
        </w:rPr>
        <w:t>Descargar artículo.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"Bases para el diseño de la investigación El empresario y la innovación", Buenos Aires: Instituto Torcuato Di Tella, </w:t>
      </w:r>
      <w:r w:rsidRPr="006F6532">
        <w:rPr>
          <w:i/>
          <w:lang w:val="es-AR"/>
        </w:rPr>
        <w:t>Documento de Trabajo</w:t>
      </w:r>
      <w:r>
        <w:rPr>
          <w:i/>
          <w:lang w:val="es-AR"/>
        </w:rPr>
        <w:t>,</w:t>
      </w:r>
      <w:r>
        <w:rPr>
          <w:lang w:val="es-AR"/>
        </w:rPr>
        <w:t xml:space="preserve"> Nro. 72 (con Ruth </w:t>
      </w:r>
      <w:proofErr w:type="spellStart"/>
      <w:r>
        <w:rPr>
          <w:lang w:val="es-AR"/>
        </w:rPr>
        <w:t>Sautu</w:t>
      </w:r>
      <w:proofErr w:type="spellEnd"/>
      <w:r>
        <w:rPr>
          <w:lang w:val="es-AR"/>
        </w:rPr>
        <w:t>).</w:t>
      </w:r>
    </w:p>
    <w:p w:rsidR="000E21B5" w:rsidRDefault="000E21B5" w:rsidP="004A4E89">
      <w:pPr>
        <w:suppressAutoHyphens/>
        <w:jc w:val="both"/>
        <w:rPr>
          <w:lang w:val="es-AR"/>
        </w:rPr>
      </w:pPr>
    </w:p>
    <w:p w:rsidR="000E21B5" w:rsidRDefault="000E21B5" w:rsidP="004A4E89">
      <w:pPr>
        <w:suppressAutoHyphens/>
        <w:jc w:val="both"/>
        <w:rPr>
          <w:lang w:val="es-AR"/>
        </w:rPr>
      </w:pPr>
      <w:r w:rsidRPr="00A35400">
        <w:rPr>
          <w:b/>
          <w:lang w:val="es-AR"/>
        </w:rPr>
        <w:t>Descargar artículo.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>1969</w:t>
      </w: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"Un nuevo campo de investigación social: el estudio sociolingüístico del tratamiento pronominal en díadas", Buenos Aires: Instituto Torcuato Di Tella, </w:t>
      </w:r>
      <w:r w:rsidRPr="006F6532">
        <w:rPr>
          <w:i/>
          <w:lang w:val="es-AR"/>
        </w:rPr>
        <w:t>Documento de Trabajo</w:t>
      </w:r>
      <w:r>
        <w:rPr>
          <w:lang w:val="es-AR"/>
        </w:rPr>
        <w:t xml:space="preserve"> Nro. 68.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"Estilos de tomar el piso: un estudio de hábitos verbales", </w:t>
      </w:r>
      <w:r w:rsidRPr="006F6532">
        <w:rPr>
          <w:i/>
          <w:lang w:val="es-AR"/>
        </w:rPr>
        <w:t>Revista Interamericana de Psicología</w:t>
      </w:r>
      <w:r w:rsidRPr="006F6532">
        <w:rPr>
          <w:lang w:val="es-AR"/>
        </w:rPr>
        <w:t xml:space="preserve">, </w:t>
      </w:r>
      <w:r>
        <w:rPr>
          <w:lang w:val="es-AR"/>
        </w:rPr>
        <w:t>3, 4.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"Variables intervinientes: un intento de clarificación conceptual", Buenos Aires: Instituto Torcuato Di Tella, </w:t>
      </w:r>
      <w:r w:rsidRPr="006F6532">
        <w:rPr>
          <w:i/>
          <w:lang w:val="es-AR"/>
        </w:rPr>
        <w:t>Documento de Trabajo</w:t>
      </w:r>
      <w:r>
        <w:rPr>
          <w:lang w:val="es-AR"/>
        </w:rPr>
        <w:t xml:space="preserve"> Nro. 55.</w:t>
      </w:r>
    </w:p>
    <w:p w:rsidR="00992E9A" w:rsidRDefault="00992E9A" w:rsidP="004A4E89">
      <w:pPr>
        <w:suppressAutoHyphens/>
        <w:jc w:val="both"/>
        <w:rPr>
          <w:lang w:val="es-AR"/>
        </w:rPr>
      </w:pPr>
    </w:p>
    <w:p w:rsidR="00992E9A" w:rsidRDefault="00992E9A" w:rsidP="004A4E89">
      <w:pPr>
        <w:suppressAutoHyphens/>
        <w:jc w:val="both"/>
        <w:rPr>
          <w:lang w:val="es-AR"/>
        </w:rPr>
      </w:pPr>
      <w:r w:rsidRPr="00A35400">
        <w:rPr>
          <w:b/>
          <w:lang w:val="es-AR"/>
        </w:rPr>
        <w:t>Descargar artículo.</w:t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ab/>
      </w:r>
    </w:p>
    <w:p w:rsidR="004A4E89" w:rsidRDefault="004A4E89" w:rsidP="004A4E89">
      <w:pPr>
        <w:suppressAutoHyphens/>
        <w:jc w:val="both"/>
        <w:rPr>
          <w:lang w:val="es-AR"/>
        </w:rPr>
      </w:pPr>
      <w:r>
        <w:rPr>
          <w:lang w:val="es-AR"/>
        </w:rPr>
        <w:t xml:space="preserve">1968 </w:t>
      </w:r>
    </w:p>
    <w:p w:rsidR="004A4E89" w:rsidRDefault="004A4E89" w:rsidP="004A4E89">
      <w:pPr>
        <w:suppressAutoHyphens/>
        <w:jc w:val="both"/>
        <w:rPr>
          <w:lang w:val="es-AR"/>
        </w:rPr>
      </w:pPr>
    </w:p>
    <w:p w:rsidR="004A4E89" w:rsidRPr="003D32E0" w:rsidRDefault="004A4E89" w:rsidP="004A4E89">
      <w:pPr>
        <w:suppressAutoHyphens/>
        <w:jc w:val="both"/>
        <w:rPr>
          <w:highlight w:val="yellow"/>
          <w:lang w:val="en-US"/>
        </w:rPr>
      </w:pPr>
      <w:bookmarkStart w:id="0" w:name="_GoBack"/>
      <w:bookmarkEnd w:id="0"/>
      <w:r w:rsidRPr="003D32E0">
        <w:rPr>
          <w:highlight w:val="yellow"/>
          <w:lang w:val="es-AR"/>
        </w:rPr>
        <w:t xml:space="preserve">"Variables intervinientes, construcciones hipotéticas y posiciones epistemológicas en ciencias sociales", </w:t>
      </w:r>
      <w:r w:rsidRPr="003D32E0">
        <w:rPr>
          <w:i/>
          <w:highlight w:val="yellow"/>
          <w:lang w:val="es-AR"/>
        </w:rPr>
        <w:t>Revista Latinoamericana de Sociología</w:t>
      </w:r>
      <w:r w:rsidRPr="003D32E0">
        <w:rPr>
          <w:highlight w:val="yellow"/>
          <w:lang w:val="es-AR"/>
        </w:rPr>
        <w:t xml:space="preserve">. </w:t>
      </w:r>
      <w:proofErr w:type="gramStart"/>
      <w:r w:rsidRPr="003D32E0">
        <w:rPr>
          <w:highlight w:val="yellow"/>
          <w:lang w:val="en-US"/>
        </w:rPr>
        <w:t>68, 3.</w:t>
      </w:r>
      <w:proofErr w:type="gramEnd"/>
    </w:p>
    <w:p w:rsidR="007177A0" w:rsidRPr="003D32E0" w:rsidRDefault="007177A0" w:rsidP="004A4E89">
      <w:pPr>
        <w:suppressAutoHyphens/>
        <w:jc w:val="both"/>
        <w:rPr>
          <w:highlight w:val="yellow"/>
          <w:lang w:val="en-US"/>
        </w:rPr>
      </w:pPr>
    </w:p>
    <w:p w:rsidR="007177A0" w:rsidRDefault="007177A0" w:rsidP="004A4E89">
      <w:pPr>
        <w:suppressAutoHyphens/>
        <w:jc w:val="both"/>
        <w:rPr>
          <w:lang w:val="en-US"/>
        </w:rPr>
      </w:pPr>
      <w:r w:rsidRPr="003D32E0">
        <w:rPr>
          <w:b/>
          <w:highlight w:val="yellow"/>
          <w:lang w:val="es-AR"/>
        </w:rPr>
        <w:t>Descargar artículo.</w:t>
      </w:r>
    </w:p>
    <w:p w:rsidR="004A4E89" w:rsidRDefault="004A4E89" w:rsidP="004A4E89">
      <w:pPr>
        <w:suppressAutoHyphens/>
        <w:jc w:val="both"/>
        <w:rPr>
          <w:lang w:val="en-US"/>
        </w:rPr>
      </w:pPr>
      <w:r>
        <w:rPr>
          <w:lang w:val="en-US"/>
        </w:rPr>
        <w:tab/>
      </w:r>
    </w:p>
    <w:p w:rsidR="004A4E89" w:rsidRDefault="004A4E89" w:rsidP="004A4E89">
      <w:pPr>
        <w:suppressAutoHyphens/>
        <w:jc w:val="both"/>
        <w:rPr>
          <w:lang w:val="en-US"/>
        </w:rPr>
      </w:pPr>
      <w:r>
        <w:rPr>
          <w:lang w:val="en-US"/>
        </w:rPr>
        <w:t xml:space="preserve">1967 </w:t>
      </w:r>
    </w:p>
    <w:p w:rsidR="004A4E89" w:rsidRDefault="004A4E89" w:rsidP="004A4E89">
      <w:pPr>
        <w:suppressAutoHyphens/>
        <w:jc w:val="both"/>
        <w:rPr>
          <w:lang w:val="en-US"/>
        </w:rPr>
      </w:pPr>
    </w:p>
    <w:p w:rsidR="004A4E89" w:rsidRDefault="004A4E89" w:rsidP="004A4E89">
      <w:pPr>
        <w:suppressAutoHyphens/>
        <w:jc w:val="both"/>
        <w:rPr>
          <w:b/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"Intellect and Dissent", </w:t>
      </w:r>
      <w:r w:rsidRPr="006F6532">
        <w:rPr>
          <w:i/>
          <w:lang w:val="en-US"/>
        </w:rPr>
        <w:t>Cornell Journal of Social Relations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1, 3.</w:t>
      </w:r>
      <w:proofErr w:type="gramEnd"/>
      <w:r>
        <w:rPr>
          <w:lang w:val="en-US"/>
        </w:rPr>
        <w:t xml:space="preserve"> </w:t>
      </w:r>
    </w:p>
    <w:p w:rsidR="00884D54" w:rsidRDefault="00884D54"/>
    <w:sectPr w:rsidR="00884D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D5534"/>
    <w:multiLevelType w:val="multilevel"/>
    <w:tmpl w:val="07B64C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89"/>
    <w:rsid w:val="000E21B5"/>
    <w:rsid w:val="003D32E0"/>
    <w:rsid w:val="004A4E89"/>
    <w:rsid w:val="007177A0"/>
    <w:rsid w:val="00884D54"/>
    <w:rsid w:val="009831BA"/>
    <w:rsid w:val="00992E9A"/>
    <w:rsid w:val="00A35400"/>
    <w:rsid w:val="00C8177D"/>
    <w:rsid w:val="00E0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89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89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1003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Vogelfang, Lucia</dc:creator>
  <cp:keywords/>
  <dc:description/>
  <cp:lastModifiedBy>Vogelfang, Lucia</cp:lastModifiedBy>
  <cp:revision>7</cp:revision>
  <dcterms:created xsi:type="dcterms:W3CDTF">2014-06-04T16:07:00Z</dcterms:created>
  <dcterms:modified xsi:type="dcterms:W3CDTF">2014-08-11T19:51:00Z</dcterms:modified>
</cp:coreProperties>
</file>